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BE" w:rsidRPr="004C5261" w:rsidRDefault="00DA0226" w:rsidP="00650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61">
        <w:rPr>
          <w:rFonts w:ascii="Times New Roman" w:hAnsi="Times New Roman" w:cs="Times New Roman"/>
          <w:b/>
          <w:sz w:val="28"/>
          <w:szCs w:val="28"/>
          <w:lang w:val="mk-MK"/>
        </w:rPr>
        <w:t>ИЗВЕШТАЈ ЗА ИЗВРШЕНА САМОЕВАЛУАЦИЈА ЗА ПЕРИОД 2022-2024 ГОДИНА</w:t>
      </w:r>
    </w:p>
    <w:p w:rsidR="00650877" w:rsidRPr="00650877" w:rsidRDefault="00650877" w:rsidP="006508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5771"/>
        <w:gridCol w:w="5569"/>
      </w:tblGrid>
      <w:tr w:rsidR="00DA0226" w:rsidTr="001E5461">
        <w:tc>
          <w:tcPr>
            <w:tcW w:w="5771" w:type="dxa"/>
          </w:tcPr>
          <w:p w:rsidR="00DA0226" w:rsidRDefault="00DA022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650877">
              <w:rPr>
                <w:rFonts w:ascii="Times New Roman" w:hAnsi="Times New Roman" w:cs="Times New Roman"/>
                <w:b/>
                <w:sz w:val="24"/>
                <w:szCs w:val="24"/>
              </w:rPr>
              <w:t>Именаучилиште</w:t>
            </w:r>
            <w:proofErr w:type="spellEnd"/>
          </w:p>
        </w:tc>
        <w:tc>
          <w:tcPr>
            <w:tcW w:w="5569" w:type="dxa"/>
          </w:tcPr>
          <w:p w:rsidR="00DA0226" w:rsidRPr="00DA0226" w:rsidRDefault="00DA0226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DA022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С</w:t>
            </w:r>
            <w:r w:rsidRPr="00DA0226">
              <w:rPr>
                <w:rFonts w:ascii="Times New Roman" w:hAnsi="Times New Roman" w:cs="Times New Roman"/>
                <w:b/>
                <w:sz w:val="24"/>
                <w:szCs w:val="24"/>
              </w:rPr>
              <w:t>ОУ „</w:t>
            </w:r>
            <w:r w:rsidRPr="00DA022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Ѓорче Петров</w:t>
            </w:r>
            <w:r w:rsidRPr="00DA0226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DA0226" w:rsidTr="001E5461">
        <w:tc>
          <w:tcPr>
            <w:tcW w:w="5771" w:type="dxa"/>
          </w:tcPr>
          <w:p w:rsidR="00DA0226" w:rsidRPr="00650877" w:rsidRDefault="00DA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877">
              <w:rPr>
                <w:rFonts w:ascii="Times New Roman" w:hAnsi="Times New Roman" w:cs="Times New Roman"/>
                <w:b/>
                <w:sz w:val="24"/>
                <w:szCs w:val="24"/>
              </w:rPr>
              <w:t>Виднаучилиштето</w:t>
            </w:r>
            <w:proofErr w:type="spellEnd"/>
          </w:p>
        </w:tc>
        <w:tc>
          <w:tcPr>
            <w:tcW w:w="5569" w:type="dxa"/>
          </w:tcPr>
          <w:p w:rsidR="00DA0226" w:rsidRPr="00DA0226" w:rsidRDefault="00DA0226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DA022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Средно општинско </w:t>
            </w:r>
            <w:proofErr w:type="spellStart"/>
            <w:r w:rsidRPr="00DA0226">
              <w:rPr>
                <w:rFonts w:ascii="Times New Roman" w:hAnsi="Times New Roman" w:cs="Times New Roman"/>
                <w:b/>
                <w:sz w:val="24"/>
                <w:szCs w:val="24"/>
              </w:rPr>
              <w:t>училиште</w:t>
            </w:r>
            <w:proofErr w:type="spellEnd"/>
          </w:p>
        </w:tc>
      </w:tr>
      <w:tr w:rsidR="00DA0226" w:rsidTr="001E5461">
        <w:tc>
          <w:tcPr>
            <w:tcW w:w="5771" w:type="dxa"/>
          </w:tcPr>
          <w:p w:rsidR="00DA0226" w:rsidRDefault="00DA022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650877">
              <w:rPr>
                <w:rFonts w:ascii="Times New Roman" w:hAnsi="Times New Roman" w:cs="Times New Roman"/>
                <w:b/>
                <w:sz w:val="24"/>
                <w:szCs w:val="24"/>
              </w:rPr>
              <w:t>Адреса,општина</w:t>
            </w:r>
            <w:proofErr w:type="spellEnd"/>
            <w:r w:rsidRPr="00650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5087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5569" w:type="dxa"/>
          </w:tcPr>
          <w:p w:rsidR="00DA0226" w:rsidRPr="00DA0226" w:rsidRDefault="00DA0226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proofErr w:type="spellStart"/>
            <w:r w:rsidRPr="00DA0226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r w:rsidRPr="00DA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A0226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Октомвриска</w:t>
            </w:r>
            <w:proofErr w:type="spellEnd"/>
            <w:r w:rsidRPr="00DA0226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 xml:space="preserve"> 2</w:t>
            </w:r>
            <w:r w:rsidRPr="00DA0226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mk-MK"/>
              </w:rPr>
              <w:t>ж Прилеп</w:t>
            </w:r>
          </w:p>
        </w:tc>
      </w:tr>
      <w:tr w:rsidR="00DA0226" w:rsidTr="001E5461">
        <w:tc>
          <w:tcPr>
            <w:tcW w:w="5771" w:type="dxa"/>
          </w:tcPr>
          <w:p w:rsidR="00DA0226" w:rsidRDefault="00DA022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в.д. д</w:t>
            </w:r>
            <w:proofErr w:type="spellStart"/>
            <w:r w:rsidRPr="00650877">
              <w:rPr>
                <w:rFonts w:ascii="Times New Roman" w:hAnsi="Times New Roman" w:cs="Times New Roman"/>
                <w:b/>
                <w:sz w:val="24"/>
                <w:szCs w:val="24"/>
              </w:rPr>
              <w:t>иректорнаучилиштето</w:t>
            </w:r>
            <w:proofErr w:type="spellEnd"/>
          </w:p>
        </w:tc>
        <w:tc>
          <w:tcPr>
            <w:tcW w:w="5569" w:type="dxa"/>
          </w:tcPr>
          <w:p w:rsidR="00DA0226" w:rsidRPr="00DA0226" w:rsidRDefault="00DA0226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DA022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Жанета Видевска</w:t>
            </w:r>
          </w:p>
        </w:tc>
      </w:tr>
      <w:tr w:rsidR="00DA0226" w:rsidTr="001E5461">
        <w:tc>
          <w:tcPr>
            <w:tcW w:w="5771" w:type="dxa"/>
          </w:tcPr>
          <w:p w:rsidR="00DA0226" w:rsidRDefault="00DA022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65087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569" w:type="dxa"/>
          </w:tcPr>
          <w:p w:rsidR="00DA0226" w:rsidRPr="00DA0226" w:rsidRDefault="00DA0226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DA022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075 532-155</w:t>
            </w:r>
          </w:p>
        </w:tc>
      </w:tr>
      <w:tr w:rsidR="00DA0226" w:rsidTr="001E5461">
        <w:tc>
          <w:tcPr>
            <w:tcW w:w="5771" w:type="dxa"/>
          </w:tcPr>
          <w:p w:rsidR="00DA0226" w:rsidRPr="00DA0226" w:rsidRDefault="00DA022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A0226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spellStart"/>
            <w:r w:rsidRPr="00DA0226">
              <w:rPr>
                <w:rFonts w:ascii="Times New Roman" w:hAnsi="Times New Roman" w:cs="Times New Roman"/>
                <w:b/>
                <w:sz w:val="24"/>
                <w:szCs w:val="24"/>
              </w:rPr>
              <w:t>маил</w:t>
            </w:r>
            <w:proofErr w:type="spellEnd"/>
          </w:p>
        </w:tc>
        <w:tc>
          <w:tcPr>
            <w:tcW w:w="5569" w:type="dxa"/>
          </w:tcPr>
          <w:p w:rsidR="00DA0226" w:rsidRPr="00DA0226" w:rsidRDefault="00DA0226" w:rsidP="00DA0226">
            <w:pPr>
              <w:pStyle w:val="NormalWeb"/>
              <w:shd w:val="clear" w:color="auto" w:fill="FAFAFA"/>
              <w:spacing w:before="0" w:beforeAutospacing="0" w:after="165" w:afterAutospacing="0"/>
              <w:rPr>
                <w:rStyle w:val="Strong"/>
                <w:color w:val="000000" w:themeColor="text1"/>
                <w:lang w:val="mk-MK"/>
              </w:rPr>
            </w:pPr>
            <w:r w:rsidRPr="00DA0226">
              <w:rPr>
                <w:rStyle w:val="Strong"/>
                <w:color w:val="000000" w:themeColor="text1"/>
                <w:lang w:val="mk-MK"/>
              </w:rPr>
              <w:t xml:space="preserve">sou-gjorchepetrov-prilep@schools.mk </w:t>
            </w:r>
          </w:p>
          <w:p w:rsidR="00DA0226" w:rsidRPr="00DA0226" w:rsidRDefault="00FC21D8" w:rsidP="00DA0226">
            <w:pPr>
              <w:pStyle w:val="NormalWeb"/>
              <w:shd w:val="clear" w:color="auto" w:fill="FAFAFA"/>
              <w:spacing w:before="0" w:beforeAutospacing="0" w:after="165" w:afterAutospacing="0"/>
              <w:rPr>
                <w:b/>
                <w:bCs/>
                <w:color w:val="5A5A5A"/>
                <w:lang w:val="mk-MK"/>
              </w:rPr>
            </w:pPr>
            <w:hyperlink r:id="rId6" w:history="1">
              <w:r w:rsidR="00DA0226" w:rsidRPr="00DA0226">
                <w:rPr>
                  <w:rStyle w:val="Hyperlink"/>
                  <w:b/>
                </w:rPr>
                <w:t>sougorcepetrov@gmail.com</w:t>
              </w:r>
            </w:hyperlink>
          </w:p>
        </w:tc>
      </w:tr>
      <w:tr w:rsidR="00DA0226" w:rsidTr="001E5461">
        <w:tc>
          <w:tcPr>
            <w:tcW w:w="5771" w:type="dxa"/>
          </w:tcPr>
          <w:p w:rsidR="00DA0226" w:rsidRDefault="00DA022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50877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</w:p>
        </w:tc>
        <w:tc>
          <w:tcPr>
            <w:tcW w:w="5569" w:type="dxa"/>
          </w:tcPr>
          <w:p w:rsidR="00DA0226" w:rsidRPr="00DA0226" w:rsidRDefault="00FC21D8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hyperlink r:id="rId7" w:history="1">
              <w:r w:rsidR="00DA0226" w:rsidRPr="00DA0226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https://gorcepetrov.mk/</w:t>
              </w:r>
            </w:hyperlink>
          </w:p>
        </w:tc>
      </w:tr>
      <w:tr w:rsidR="00DA0226" w:rsidTr="001E5461">
        <w:tc>
          <w:tcPr>
            <w:tcW w:w="5771" w:type="dxa"/>
          </w:tcPr>
          <w:p w:rsidR="00DA0226" w:rsidRDefault="00DA022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650877">
              <w:rPr>
                <w:rFonts w:ascii="Times New Roman" w:hAnsi="Times New Roman" w:cs="Times New Roman"/>
                <w:b/>
                <w:sz w:val="24"/>
                <w:szCs w:val="24"/>
              </w:rPr>
              <w:t>Наставенјазик</w:t>
            </w:r>
            <w:proofErr w:type="spellEnd"/>
          </w:p>
        </w:tc>
        <w:tc>
          <w:tcPr>
            <w:tcW w:w="5569" w:type="dxa"/>
          </w:tcPr>
          <w:p w:rsidR="00DA0226" w:rsidRPr="00DA0226" w:rsidRDefault="00DA0226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proofErr w:type="spellStart"/>
            <w:r w:rsidRPr="00DA0226">
              <w:rPr>
                <w:rFonts w:ascii="Times New Roman" w:hAnsi="Times New Roman" w:cs="Times New Roman"/>
                <w:b/>
                <w:sz w:val="24"/>
                <w:szCs w:val="24"/>
              </w:rPr>
              <w:t>македонскијазик</w:t>
            </w:r>
            <w:proofErr w:type="spellEnd"/>
          </w:p>
        </w:tc>
      </w:tr>
      <w:tr w:rsidR="00DA0226" w:rsidTr="001E5461">
        <w:tc>
          <w:tcPr>
            <w:tcW w:w="5771" w:type="dxa"/>
          </w:tcPr>
          <w:p w:rsidR="00DA0226" w:rsidRDefault="00DA022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650877">
              <w:rPr>
                <w:rFonts w:ascii="Times New Roman" w:hAnsi="Times New Roman" w:cs="Times New Roman"/>
                <w:b/>
                <w:sz w:val="24"/>
                <w:szCs w:val="24"/>
              </w:rPr>
              <w:t>Периодзасамоевалуација</w:t>
            </w:r>
            <w:proofErr w:type="spellEnd"/>
          </w:p>
        </w:tc>
        <w:tc>
          <w:tcPr>
            <w:tcW w:w="5569" w:type="dxa"/>
          </w:tcPr>
          <w:p w:rsidR="00DA0226" w:rsidRPr="00DA0226" w:rsidRDefault="00DA0226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DA02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A022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22</w:t>
            </w:r>
            <w:r w:rsidRPr="00DA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Pr="00DA022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  <w:proofErr w:type="spellStart"/>
            <w:r w:rsidRPr="00DA0226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</w:p>
        </w:tc>
      </w:tr>
    </w:tbl>
    <w:p w:rsidR="00DA0226" w:rsidRPr="00DA0226" w:rsidRDefault="00DA0226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B86643" w:rsidRDefault="00B86643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DA0226" w:rsidRPr="00DA0226" w:rsidRDefault="00DA0226" w:rsidP="001E5461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A0226">
        <w:rPr>
          <w:rFonts w:ascii="Times New Roman" w:hAnsi="Times New Roman" w:cs="Times New Roman"/>
          <w:b/>
          <w:sz w:val="24"/>
          <w:szCs w:val="24"/>
          <w:lang w:val="mk-MK"/>
        </w:rPr>
        <w:t>УЧИЛИШНА КОМИСИЈА ЗА САМОЕВАЛУАЦИЈА</w:t>
      </w:r>
    </w:p>
    <w:p w:rsidR="00DA0226" w:rsidRDefault="00DA0226" w:rsidP="001E5461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Снежана  Милошеска – Педагог</w:t>
      </w:r>
    </w:p>
    <w:p w:rsidR="00DA0226" w:rsidRDefault="00DA0226" w:rsidP="001E5461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Маја  Димоска Јандреска– Психолог</w:t>
      </w:r>
    </w:p>
    <w:p w:rsidR="00DA0226" w:rsidRDefault="00DA0226" w:rsidP="001E5461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Темелкоска Валентина – Наставник</w:t>
      </w:r>
    </w:p>
    <w:p w:rsidR="00DA0226" w:rsidRPr="00650877" w:rsidRDefault="00DA0226" w:rsidP="001E5461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Христина П.Димоска – Наставник</w:t>
      </w:r>
    </w:p>
    <w:p w:rsidR="004C5261" w:rsidRDefault="004C5261" w:rsidP="00DA0226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4C5261" w:rsidRDefault="004C5261" w:rsidP="00DA0226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4C5261" w:rsidRDefault="004C5261" w:rsidP="001E5461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1E5461" w:rsidRDefault="001E5461" w:rsidP="001E5461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9E579E" w:rsidRDefault="009E579E" w:rsidP="00DA0226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B86643" w:rsidRPr="00DA0226" w:rsidRDefault="00B86643" w:rsidP="00DA0226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A0226">
        <w:rPr>
          <w:rFonts w:ascii="Times New Roman" w:hAnsi="Times New Roman" w:cs="Times New Roman"/>
          <w:b/>
          <w:sz w:val="24"/>
          <w:szCs w:val="24"/>
        </w:rPr>
        <w:lastRenderedPageBreak/>
        <w:t>РЕЗИМЕ ОД ИЗВРШЕНА САМОЕВАЛУАЦИЈА</w:t>
      </w:r>
    </w:p>
    <w:p w:rsidR="003403D9" w:rsidRPr="00650877" w:rsidRDefault="00F4514D" w:rsidP="00507180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650877">
        <w:rPr>
          <w:rFonts w:ascii="Times New Roman" w:hAnsi="Times New Roman" w:cs="Times New Roman"/>
          <w:sz w:val="24"/>
          <w:szCs w:val="24"/>
          <w:shd w:val="clear" w:color="auto" w:fill="FFFFFF"/>
        </w:rPr>
        <w:t>Врзоснованачлен</w:t>
      </w:r>
      <w:proofErr w:type="spellEnd"/>
      <w:r w:rsidRPr="00650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29-a </w:t>
      </w:r>
      <w:proofErr w:type="spellStart"/>
      <w:r w:rsidRPr="00650877">
        <w:rPr>
          <w:rFonts w:ascii="Times New Roman" w:hAnsi="Times New Roman" w:cs="Times New Roman"/>
          <w:sz w:val="24"/>
          <w:szCs w:val="24"/>
          <w:shd w:val="clear" w:color="auto" w:fill="FFFFFF"/>
        </w:rPr>
        <w:t>став</w:t>
      </w:r>
      <w:proofErr w:type="spellEnd"/>
      <w:r w:rsidRPr="00650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proofErr w:type="spellStart"/>
      <w:r w:rsidRPr="00650877">
        <w:rPr>
          <w:rFonts w:ascii="Times New Roman" w:hAnsi="Times New Roman" w:cs="Times New Roman"/>
          <w:sz w:val="24"/>
          <w:szCs w:val="24"/>
          <w:shd w:val="clear" w:color="auto" w:fill="FFFFFF"/>
        </w:rPr>
        <w:t>одЗаконотзасреднотообразование</w:t>
      </w:r>
      <w:proofErr w:type="spellEnd"/>
      <w:r w:rsidRPr="00650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("</w:t>
      </w:r>
      <w:proofErr w:type="spellStart"/>
      <w:r w:rsidRPr="00650877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СлужбенвесникнаРепубликаМакедонија</w:t>
      </w:r>
      <w:proofErr w:type="spellEnd"/>
      <w:r w:rsidRPr="00650877">
        <w:rPr>
          <w:rFonts w:ascii="Times New Roman" w:hAnsi="Times New Roman" w:cs="Times New Roman"/>
          <w:sz w:val="24"/>
          <w:szCs w:val="24"/>
          <w:shd w:val="clear" w:color="auto" w:fill="FFFFFF"/>
        </w:rPr>
        <w:t>" бр.44/95, 24/96, 34/96, 35/97, 82/99, 29/02, 40/03, 42/03, 67/04, 55/05, 113/05, 35/06, 30/07, 49/07, 81/08, 92/08, 33/10, 116/10, 156/10, 18/11, 51/11, 6/12, 100/12 и 24/13)</w:t>
      </w:r>
      <w:r w:rsidR="004C5261">
        <w:rPr>
          <w:rFonts w:ascii="Times New Roman" w:hAnsi="Times New Roman" w:cs="Times New Roman"/>
          <w:sz w:val="24"/>
          <w:szCs w:val="24"/>
          <w:lang w:val="mk-MK"/>
        </w:rPr>
        <w:t>Училишната к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омисијатазасамоевалуацијанаработатана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="00B86643" w:rsidRPr="00650877">
        <w:rPr>
          <w:rFonts w:ascii="Times New Roman" w:hAnsi="Times New Roman" w:cs="Times New Roman"/>
          <w:sz w:val="24"/>
          <w:szCs w:val="24"/>
        </w:rPr>
        <w:t>ОУ „</w:t>
      </w:r>
      <w:r w:rsidR="00B86643" w:rsidRPr="00650877">
        <w:rPr>
          <w:rFonts w:ascii="Times New Roman" w:hAnsi="Times New Roman" w:cs="Times New Roman"/>
          <w:sz w:val="24"/>
          <w:szCs w:val="24"/>
          <w:lang w:val="mk-MK"/>
        </w:rPr>
        <w:t>Ѓорче Петров</w:t>
      </w:r>
      <w:r w:rsidR="00B86643" w:rsidRPr="00650877">
        <w:rPr>
          <w:rFonts w:ascii="Times New Roman" w:hAnsi="Times New Roman" w:cs="Times New Roman"/>
          <w:sz w:val="24"/>
          <w:szCs w:val="24"/>
        </w:rPr>
        <w:t xml:space="preserve">“ </w:t>
      </w:r>
      <w:r w:rsidR="00B86643" w:rsidRPr="00650877">
        <w:rPr>
          <w:rFonts w:ascii="Times New Roman" w:hAnsi="Times New Roman" w:cs="Times New Roman"/>
          <w:sz w:val="24"/>
          <w:szCs w:val="24"/>
          <w:lang w:val="mk-MK"/>
        </w:rPr>
        <w:t>Прилеп</w:t>
      </w:r>
      <w:r w:rsidR="00B86643" w:rsidRPr="00650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запериодотод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20</w:t>
      </w:r>
      <w:r w:rsidR="00CC6E8F" w:rsidRPr="00650877">
        <w:rPr>
          <w:rFonts w:ascii="Times New Roman" w:hAnsi="Times New Roman" w:cs="Times New Roman"/>
          <w:sz w:val="24"/>
          <w:szCs w:val="24"/>
          <w:lang w:val="mk-MK"/>
        </w:rPr>
        <w:t xml:space="preserve">20 </w:t>
      </w:r>
      <w:r w:rsidR="00A1296A"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B86643" w:rsidRPr="00650877">
        <w:rPr>
          <w:rFonts w:ascii="Times New Roman" w:hAnsi="Times New Roman" w:cs="Times New Roman"/>
          <w:sz w:val="24"/>
          <w:szCs w:val="24"/>
        </w:rPr>
        <w:t xml:space="preserve"> 202</w:t>
      </w:r>
      <w:r w:rsidR="00B86643" w:rsidRPr="00650877">
        <w:rPr>
          <w:rFonts w:ascii="Times New Roman" w:hAnsi="Times New Roman" w:cs="Times New Roman"/>
          <w:sz w:val="24"/>
          <w:szCs w:val="24"/>
          <w:lang w:val="mk-MK"/>
        </w:rPr>
        <w:t>2</w:t>
      </w:r>
      <w:proofErr w:type="spellStart"/>
      <w:r w:rsidR="008E390D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A1296A">
        <w:rPr>
          <w:rFonts w:ascii="Times New Roman" w:hAnsi="Times New Roman" w:cs="Times New Roman"/>
          <w:sz w:val="24"/>
          <w:szCs w:val="24"/>
          <w:lang w:val="mk-MK"/>
        </w:rPr>
        <w:t>ина</w:t>
      </w:r>
      <w:r w:rsidR="008E390D">
        <w:rPr>
          <w:rFonts w:ascii="Times New Roman" w:hAnsi="Times New Roman" w:cs="Times New Roman"/>
          <w:sz w:val="24"/>
          <w:szCs w:val="24"/>
        </w:rPr>
        <w:t>, извршиС</w:t>
      </w:r>
      <w:r w:rsidR="00B86643" w:rsidRPr="00650877">
        <w:rPr>
          <w:rFonts w:ascii="Times New Roman" w:hAnsi="Times New Roman" w:cs="Times New Roman"/>
          <w:sz w:val="24"/>
          <w:szCs w:val="24"/>
        </w:rPr>
        <w:t xml:space="preserve">амоевалуацијанаработатавоучилиштето.Засекоеподречјебеаформиранитимови. Секојтимзасвоетоподрачјеизвршипроверканапотребнатадокументацијазасекојиндикатородделно. </w:t>
      </w:r>
      <w:r w:rsidR="00A1296A">
        <w:rPr>
          <w:rFonts w:ascii="Times New Roman" w:hAnsi="Times New Roman" w:cs="Times New Roman"/>
          <w:sz w:val="24"/>
          <w:szCs w:val="24"/>
          <w:lang w:val="mk-MK"/>
        </w:rPr>
        <w:t xml:space="preserve">Беа спроведени </w:t>
      </w:r>
      <w:r w:rsidR="00507180">
        <w:rPr>
          <w:rFonts w:ascii="Times New Roman" w:hAnsi="Times New Roman" w:cs="Times New Roman"/>
          <w:sz w:val="24"/>
          <w:szCs w:val="24"/>
          <w:lang w:val="mk-MK"/>
        </w:rPr>
        <w:t xml:space="preserve">анонимни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анкет</w:t>
      </w:r>
      <w:proofErr w:type="spellEnd"/>
      <w:r w:rsidR="00A1296A">
        <w:rPr>
          <w:rFonts w:ascii="Times New Roman" w:hAnsi="Times New Roman" w:cs="Times New Roman"/>
          <w:sz w:val="24"/>
          <w:szCs w:val="24"/>
          <w:lang w:val="mk-MK"/>
        </w:rPr>
        <w:t>и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соучениците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родители</w:t>
      </w:r>
      <w:proofErr w:type="spellEnd"/>
      <w:r w:rsidR="00A1296A">
        <w:rPr>
          <w:rFonts w:ascii="Times New Roman" w:hAnsi="Times New Roman" w:cs="Times New Roman"/>
          <w:sz w:val="24"/>
          <w:szCs w:val="24"/>
          <w:lang w:val="mk-MK"/>
        </w:rPr>
        <w:t xml:space="preserve">, и резултатите од анкетите  се прикажани во соодветното подрачје. </w:t>
      </w:r>
      <w:proofErr w:type="spellStart"/>
      <w:r w:rsidR="000E4D18" w:rsidRPr="00650877">
        <w:rPr>
          <w:rFonts w:ascii="Times New Roman" w:hAnsi="Times New Roman" w:cs="Times New Roman"/>
          <w:sz w:val="24"/>
          <w:szCs w:val="24"/>
        </w:rPr>
        <w:t>Комисијата</w:t>
      </w:r>
      <w:proofErr w:type="spellEnd"/>
      <w:r w:rsidR="00507180">
        <w:rPr>
          <w:rFonts w:ascii="Times New Roman" w:hAnsi="Times New Roman" w:cs="Times New Roman"/>
          <w:sz w:val="24"/>
          <w:szCs w:val="24"/>
          <w:lang w:val="mk-MK"/>
        </w:rPr>
        <w:t>,</w:t>
      </w:r>
      <w:proofErr w:type="spellStart"/>
      <w:r w:rsidR="000E4D18" w:rsidRPr="00650877">
        <w:rPr>
          <w:rFonts w:ascii="Times New Roman" w:hAnsi="Times New Roman" w:cs="Times New Roman"/>
          <w:sz w:val="24"/>
          <w:szCs w:val="24"/>
        </w:rPr>
        <w:t>восоставод</w:t>
      </w:r>
      <w:proofErr w:type="spellEnd"/>
      <w:r w:rsidR="00507180">
        <w:rPr>
          <w:rFonts w:ascii="Times New Roman" w:hAnsi="Times New Roman" w:cs="Times New Roman"/>
          <w:sz w:val="24"/>
          <w:szCs w:val="24"/>
          <w:lang w:val="mk-MK"/>
        </w:rPr>
        <w:t>четири членови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ситедобиениподатоцигианализираше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врзнивнаосновагодонесеследниотизвештај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ЗаизготвувањенаСамоевалуацијатабеакористен</w:t>
      </w:r>
      <w:r w:rsidR="00CC6E8F" w:rsidRPr="00650877">
        <w:rPr>
          <w:rFonts w:ascii="Times New Roman" w:hAnsi="Times New Roman" w:cs="Times New Roman"/>
          <w:sz w:val="24"/>
          <w:szCs w:val="24"/>
        </w:rPr>
        <w:t>инасокитеодЗаконотза</w:t>
      </w:r>
      <w:proofErr w:type="spellEnd"/>
      <w:r w:rsidR="00CC6E8F" w:rsidRPr="00650877">
        <w:rPr>
          <w:rFonts w:ascii="Times New Roman" w:hAnsi="Times New Roman" w:cs="Times New Roman"/>
          <w:sz w:val="24"/>
          <w:szCs w:val="24"/>
          <w:lang w:val="mk-MK"/>
        </w:rPr>
        <w:t>средно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Индикаторитезаквалитетотнаработатанаучилиштетоизготвениод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МОН и ДПИ.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ЦелтанаСамоевалуацијата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соконкретнианализи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и освртнаситеобластинаработењенаучилиштетодаседобиесликазаквалитетотвоработењето,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напредокот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постигањатанаучилиштето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јакитено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слабистрани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закоиќеследатпредлогмеркизанивнонадминување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Секакодекавооченитеслабостиќегимотивираатситеучесници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директниилииндиректни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дагивложатсопственитекапацитети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искористатпостојнитересурсизаподобрувањенаусловите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стандардитевоучилиштето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Натојначинќесепридонесезацелосно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643" w:rsidRPr="00650877">
        <w:rPr>
          <w:rFonts w:ascii="Times New Roman" w:hAnsi="Times New Roman" w:cs="Times New Roman"/>
          <w:sz w:val="24"/>
          <w:szCs w:val="24"/>
        </w:rPr>
        <w:t>квалитетнореализирањенавоспитно-образовниотпроцес</w:t>
      </w:r>
      <w:proofErr w:type="spellEnd"/>
      <w:r w:rsidR="00B86643" w:rsidRPr="00650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643" w:rsidRPr="00650877" w:rsidRDefault="00B86643" w:rsidP="00507180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650877">
        <w:rPr>
          <w:rFonts w:ascii="Times New Roman" w:hAnsi="Times New Roman" w:cs="Times New Roman"/>
          <w:sz w:val="24"/>
          <w:szCs w:val="24"/>
        </w:rPr>
        <w:t>Самоевалуацијатагииздвојува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приоритетнитеобластинаделувањезаунапредување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осовременувањенанаставните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воннаставниактивности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Заедничкацелнаситесубјективоучилиштето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намалувањенаслабитестрани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одржувањенајаките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издвојувајќигипредложенитеслаби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јакистрани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односногипредложуваприоритетитенаведениподолувотекстот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Споредцелосноизвршенатасамоевалуација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Комисијата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јаразгледацелокупнатасостојба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работавоучилиштето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877">
        <w:rPr>
          <w:rFonts w:ascii="Times New Roman" w:hAnsi="Times New Roman" w:cs="Times New Roman"/>
          <w:sz w:val="24"/>
          <w:szCs w:val="24"/>
        </w:rPr>
        <w:t>последнитеподрачја</w:t>
      </w:r>
      <w:proofErr w:type="spellEnd"/>
      <w:r w:rsidRPr="00650877">
        <w:rPr>
          <w:rFonts w:ascii="Times New Roman" w:hAnsi="Times New Roman" w:cs="Times New Roman"/>
          <w:sz w:val="24"/>
          <w:szCs w:val="24"/>
        </w:rPr>
        <w:t>:</w:t>
      </w:r>
    </w:p>
    <w:p w:rsidR="00750D1E" w:rsidRPr="00650877" w:rsidRDefault="00750D1E" w:rsidP="004C5261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mk-MK"/>
        </w:rPr>
      </w:pPr>
      <w:proofErr w:type="spellStart"/>
      <w:r w:rsidRPr="00650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Подрачје</w:t>
      </w:r>
      <w:proofErr w:type="spellEnd"/>
      <w:r w:rsidRPr="00650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1. НАСТАВНИ ПЛАНОВИ И ПРОГРАМИ</w:t>
      </w:r>
    </w:p>
    <w:p w:rsidR="00750D1E" w:rsidRPr="00650877" w:rsidRDefault="00750D1E" w:rsidP="004C52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mk-MK" w:eastAsia="en-GB"/>
        </w:rPr>
      </w:pPr>
      <w:proofErr w:type="spellStart"/>
      <w:r w:rsidRPr="0065087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Подрачје</w:t>
      </w:r>
      <w:proofErr w:type="spellEnd"/>
      <w:r w:rsidRPr="0065087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2. ПОСТИГНУВАЊА НА УЧЕНИЦИТЕ</w:t>
      </w:r>
    </w:p>
    <w:p w:rsidR="00750D1E" w:rsidRPr="00650877" w:rsidRDefault="00750D1E" w:rsidP="004C526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650877">
        <w:rPr>
          <w:rFonts w:ascii="Times New Roman" w:hAnsi="Times New Roman" w:cs="Times New Roman"/>
          <w:b/>
          <w:bCs/>
          <w:sz w:val="24"/>
          <w:szCs w:val="24"/>
        </w:rPr>
        <w:t>Подрачје</w:t>
      </w:r>
      <w:proofErr w:type="spellEnd"/>
      <w:r w:rsidR="0008299B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650877">
        <w:rPr>
          <w:rFonts w:ascii="Times New Roman" w:hAnsi="Times New Roman" w:cs="Times New Roman"/>
          <w:b/>
          <w:bCs/>
          <w:sz w:val="24"/>
          <w:szCs w:val="24"/>
        </w:rPr>
        <w:t xml:space="preserve"> УЧЕЊЕ И НАСТАВА</w:t>
      </w:r>
    </w:p>
    <w:p w:rsidR="00750D1E" w:rsidRPr="00650877" w:rsidRDefault="00750D1E" w:rsidP="004C5261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proofErr w:type="spellStart"/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Подрачје</w:t>
      </w:r>
      <w:proofErr w:type="spellEnd"/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4. ПОДДРШКА НА УЧЕНИЦИТЕ  </w:t>
      </w:r>
    </w:p>
    <w:p w:rsidR="00750D1E" w:rsidRPr="00650877" w:rsidRDefault="00750D1E" w:rsidP="004C5261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proofErr w:type="spellStart"/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Подрачје</w:t>
      </w:r>
      <w:proofErr w:type="spellEnd"/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</w:t>
      </w:r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УЧИЛИШНА КЛИМА</w:t>
      </w:r>
    </w:p>
    <w:p w:rsidR="00750D1E" w:rsidRPr="00650877" w:rsidRDefault="00750D1E" w:rsidP="004C5261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proofErr w:type="spellStart"/>
      <w:r w:rsidRPr="00650877">
        <w:rPr>
          <w:rFonts w:ascii="Times New Roman" w:eastAsia="Calibri" w:hAnsi="Times New Roman" w:cs="Times New Roman"/>
          <w:b/>
          <w:sz w:val="24"/>
          <w:szCs w:val="24"/>
        </w:rPr>
        <w:t>Подрачје</w:t>
      </w:r>
      <w:proofErr w:type="spellEnd"/>
      <w:r w:rsidRPr="00650877">
        <w:rPr>
          <w:rFonts w:ascii="Times New Roman" w:eastAsia="Calibri" w:hAnsi="Times New Roman" w:cs="Times New Roman"/>
          <w:b/>
          <w:sz w:val="24"/>
          <w:szCs w:val="24"/>
        </w:rPr>
        <w:t xml:space="preserve"> 6. РЕСУСРИ</w:t>
      </w:r>
    </w:p>
    <w:p w:rsidR="001E5461" w:rsidRDefault="00750D1E" w:rsidP="004C5261">
      <w:pPr>
        <w:spacing w:after="120"/>
        <w:ind w:right="-117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proofErr w:type="spellStart"/>
      <w:r w:rsidRPr="00650877">
        <w:rPr>
          <w:rFonts w:ascii="Times New Roman" w:hAnsi="Times New Roman" w:cs="Times New Roman"/>
          <w:b/>
          <w:sz w:val="24"/>
          <w:szCs w:val="24"/>
        </w:rPr>
        <w:t>Подрачје</w:t>
      </w:r>
      <w:proofErr w:type="spellEnd"/>
      <w:r w:rsidRPr="00650877">
        <w:rPr>
          <w:rFonts w:ascii="Times New Roman" w:hAnsi="Times New Roman" w:cs="Times New Roman"/>
          <w:b/>
          <w:sz w:val="24"/>
          <w:szCs w:val="24"/>
        </w:rPr>
        <w:t xml:space="preserve"> 7.  УПРАВУВАЊЕ, РАКОВОДЕЊЕ И КРЕИРАЊЕ ПОЛИТИКА</w:t>
      </w:r>
    </w:p>
    <w:p w:rsidR="009E579E" w:rsidRPr="009E579E" w:rsidRDefault="009E579E" w:rsidP="004C5261">
      <w:pPr>
        <w:spacing w:after="120"/>
        <w:ind w:right="-117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361BD7" w:rsidRDefault="004C5261" w:rsidP="00361BD7">
      <w:pPr>
        <w:rPr>
          <w:rFonts w:ascii="Times New Roman" w:hAnsi="Times New Roman"/>
          <w:sz w:val="24"/>
          <w:szCs w:val="24"/>
        </w:rPr>
      </w:pPr>
      <w:proofErr w:type="spellStart"/>
      <w:r w:rsidRPr="00650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Подрачје</w:t>
      </w:r>
      <w:proofErr w:type="spellEnd"/>
      <w:r w:rsidRPr="00650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1. НАСТАВНИ ПЛАНОВИ И ПРОГРАМИ</w:t>
      </w:r>
      <w:r w:rsidR="00361B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- </w:t>
      </w:r>
      <w:r w:rsidR="00361BD7" w:rsidRPr="00C3297E">
        <w:rPr>
          <w:rFonts w:ascii="Times New Roman" w:hAnsi="Times New Roman"/>
          <w:b/>
          <w:sz w:val="24"/>
          <w:szCs w:val="24"/>
        </w:rPr>
        <w:t>МНОГУ ДОБРО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121"/>
        <w:gridCol w:w="11055"/>
      </w:tblGrid>
      <w:tr w:rsidR="00DF7DC6" w:rsidTr="00361BD7">
        <w:trPr>
          <w:trHeight w:val="348"/>
        </w:trPr>
        <w:tc>
          <w:tcPr>
            <w:tcW w:w="13176" w:type="dxa"/>
            <w:gridSpan w:val="2"/>
            <w:shd w:val="clear" w:color="auto" w:fill="auto"/>
          </w:tcPr>
          <w:p w:rsidR="00DF7DC6" w:rsidRDefault="00DF7DC6" w:rsidP="001B2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РЕЗУЛТАТИ</w:t>
            </w:r>
          </w:p>
        </w:tc>
      </w:tr>
      <w:tr w:rsidR="00DF7DC6" w:rsidTr="00361BD7">
        <w:trPr>
          <w:trHeight w:val="411"/>
        </w:trPr>
        <w:tc>
          <w:tcPr>
            <w:tcW w:w="2780" w:type="dxa"/>
            <w:shd w:val="clear" w:color="auto" w:fill="auto"/>
          </w:tcPr>
          <w:p w:rsidR="00DF7DC6" w:rsidRDefault="00DF7DC6" w:rsidP="001B2E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DC6" w:rsidRDefault="00DF7DC6" w:rsidP="001B2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ЈАКИ СТРАНИ</w:t>
            </w:r>
          </w:p>
        </w:tc>
        <w:tc>
          <w:tcPr>
            <w:tcW w:w="10396" w:type="dxa"/>
          </w:tcPr>
          <w:p w:rsidR="00DF7DC6" w:rsidRDefault="00DF7DC6" w:rsidP="001B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Применувани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реализиранинаставнипланови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7DC6" w:rsidRDefault="00DF7DC6" w:rsidP="001B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Интегрираностнатеоретските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практичнитесодржини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7DC6" w:rsidRPr="00C835C7" w:rsidRDefault="00DF7DC6" w:rsidP="001B2E0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Соработкасокомпаниизареализацијананаставнипрограми</w:t>
            </w:r>
            <w:proofErr w:type="spellEnd"/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наставничасови</w:t>
            </w:r>
            <w:proofErr w:type="spellEnd"/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ивоннаставниактивности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DF7DC6" w:rsidRDefault="00DF7DC6" w:rsidP="001B2E0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Ученицитеслободно</w:t>
            </w:r>
            <w:proofErr w:type="spellEnd"/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споредсвоитеафинитетиизбирааткојизборенпредметќегоизучуваат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DF7DC6" w:rsidRDefault="00DF7DC6" w:rsidP="001B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Информираностнаучениците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родителитезанаставнитепланови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  <w:p w:rsidR="00DF7DC6" w:rsidRDefault="00DF7DC6" w:rsidP="001B2E0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Афирмирањенаучениците</w:t>
            </w:r>
            <w:proofErr w:type="spellEnd"/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училиштетопрекувоннаставнитеактивностиреализиранипосоодветнипрограмиизработениоднаставниците и </w:t>
            </w:r>
            <w:proofErr w:type="spellStart"/>
            <w:r w:rsidRPr="00E5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стручнитеактиви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DF7DC6" w:rsidRDefault="00DF7DC6" w:rsidP="001B2E0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-Мотивираностнаученицитезаучествонанатпреваринакоисепостигнуваатсолиднирезултати;</w:t>
            </w:r>
          </w:p>
          <w:p w:rsidR="00DF7DC6" w:rsidRDefault="00DF7DC6" w:rsidP="001B2E0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Соработкасолокалназаедница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поширокаопштествено-економсказаедницавореализацијанавоннаставниактивности,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настани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работилници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спортскинатпревари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натпреварипонаставнипредмети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советувања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идругиактивности</w:t>
            </w:r>
            <w:proofErr w:type="spellEnd"/>
          </w:p>
          <w:p w:rsidR="00DF7DC6" w:rsidRPr="00BB51E0" w:rsidRDefault="00DF7DC6" w:rsidP="001B2E0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ПостоењенаПроцедуразаизборнаизборнипредмети</w:t>
            </w:r>
            <w:proofErr w:type="spellEnd"/>
          </w:p>
        </w:tc>
      </w:tr>
      <w:tr w:rsidR="00DF7DC6" w:rsidTr="00361BD7">
        <w:tc>
          <w:tcPr>
            <w:tcW w:w="2780" w:type="dxa"/>
            <w:shd w:val="clear" w:color="auto" w:fill="auto"/>
          </w:tcPr>
          <w:p w:rsidR="00DF7DC6" w:rsidRDefault="00DF7DC6" w:rsidP="001B2E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DC6" w:rsidRDefault="00DF7DC6" w:rsidP="001B2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СЛАБИ СТРАНИ</w:t>
            </w:r>
          </w:p>
        </w:tc>
        <w:tc>
          <w:tcPr>
            <w:tcW w:w="10396" w:type="dxa"/>
          </w:tcPr>
          <w:p w:rsidR="00DF7DC6" w:rsidRPr="00EF13A0" w:rsidRDefault="00DF7DC6" w:rsidP="001B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3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5573">
              <w:rPr>
                <w:rFonts w:ascii="Times New Roman" w:hAnsi="Times New Roman"/>
                <w:sz w:val="24"/>
                <w:szCs w:val="24"/>
              </w:rPr>
              <w:t>Просторнаи</w:t>
            </w:r>
            <w:r w:rsidRPr="00EF13A0">
              <w:rPr>
                <w:rFonts w:ascii="Times New Roman" w:hAnsi="Times New Roman"/>
                <w:sz w:val="24"/>
                <w:szCs w:val="24"/>
              </w:rPr>
              <w:t>материјалнаограниченостзареализацијанаделодзадолжителнатапрактичнанастававогеолошко –</w:t>
            </w:r>
            <w:proofErr w:type="spellStart"/>
            <w:r w:rsidRPr="00EF13A0">
              <w:rPr>
                <w:rFonts w:ascii="Times New Roman" w:hAnsi="Times New Roman"/>
                <w:sz w:val="24"/>
                <w:szCs w:val="24"/>
              </w:rPr>
              <w:t>рударската</w:t>
            </w:r>
            <w:proofErr w:type="spellEnd"/>
            <w:r w:rsidRPr="00EF13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F13A0">
              <w:rPr>
                <w:rFonts w:ascii="Times New Roman" w:hAnsi="Times New Roman"/>
                <w:sz w:val="24"/>
                <w:szCs w:val="24"/>
              </w:rPr>
              <w:t>шумарско-дрвопреработувачкатаструка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7DC6" w:rsidRPr="00F14060" w:rsidRDefault="00DF7DC6" w:rsidP="001B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3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Недоволнаобученостнанаставницитезаработасоученицисопосебниобразовнипотреби.</w:t>
            </w:r>
          </w:p>
        </w:tc>
      </w:tr>
    </w:tbl>
    <w:p w:rsidR="00DF7DC6" w:rsidRDefault="00DF7DC6" w:rsidP="00DF7DC6">
      <w:pPr>
        <w:spacing w:after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176"/>
      </w:tblGrid>
      <w:tr w:rsidR="00DF7DC6" w:rsidTr="001B2E05">
        <w:tc>
          <w:tcPr>
            <w:tcW w:w="14174" w:type="dxa"/>
            <w:shd w:val="clear" w:color="auto" w:fill="auto"/>
          </w:tcPr>
          <w:p w:rsidR="00DF7DC6" w:rsidRDefault="00DF7DC6" w:rsidP="001B2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ПРЕПОРАКИ ЗА ИДНИ АКТИВНОСТИ</w:t>
            </w:r>
          </w:p>
        </w:tc>
      </w:tr>
      <w:tr w:rsidR="00DF7DC6" w:rsidTr="001B2E05">
        <w:tc>
          <w:tcPr>
            <w:tcW w:w="14174" w:type="dxa"/>
          </w:tcPr>
          <w:p w:rsidR="00DF7DC6" w:rsidRDefault="00DF7DC6" w:rsidP="001B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Континуиранообезбедувањесовременинагледнисредствакако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материјализапракса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7DC6" w:rsidRPr="00EF13A0" w:rsidRDefault="00DF7DC6" w:rsidP="001B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Одржување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проширувањенаконтактитесолокалната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поширокатаделовна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општественазаедница</w:t>
            </w:r>
            <w:r w:rsidRPr="00EF13A0">
              <w:rPr>
                <w:rFonts w:ascii="Times New Roman" w:hAnsi="Times New Roman"/>
                <w:sz w:val="24"/>
                <w:szCs w:val="24"/>
              </w:rPr>
              <w:t>зареализацијананаставнипрограми</w:t>
            </w:r>
            <w:proofErr w:type="spellEnd"/>
            <w:r w:rsidRPr="003555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573">
              <w:rPr>
                <w:rFonts w:ascii="Times New Roman" w:hAnsi="Times New Roman"/>
                <w:sz w:val="24"/>
                <w:szCs w:val="24"/>
              </w:rPr>
              <w:t>воннаставниактивности</w:t>
            </w:r>
            <w:proofErr w:type="spellEnd"/>
            <w:r w:rsidRPr="003555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573">
              <w:rPr>
                <w:rFonts w:ascii="Times New Roman" w:hAnsi="Times New Roman"/>
                <w:sz w:val="24"/>
                <w:szCs w:val="24"/>
              </w:rPr>
              <w:t>обезбедувањенаматеријали</w:t>
            </w:r>
            <w:proofErr w:type="spellEnd"/>
            <w:r w:rsidRPr="003555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5573">
              <w:rPr>
                <w:rFonts w:ascii="Times New Roman" w:hAnsi="Times New Roman"/>
                <w:sz w:val="24"/>
                <w:szCs w:val="24"/>
              </w:rPr>
              <w:t>нагледнисредства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7DC6" w:rsidRDefault="00DF7DC6" w:rsidP="001B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Обезбедувањенавклученостнанаставенкадарвообукизаинклузивнообразование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другивидовиобуки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7DC6" w:rsidRDefault="00DF7DC6" w:rsidP="001B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Создавањеможностизапросторнообезбедувањевогеолошко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рударската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шумарско-дрвопреработувачкатаструка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7DC6" w:rsidRDefault="00DF7DC6" w:rsidP="001B2E0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Натамошнаафирмација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надоградувањесоучествонаучениците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наставницитенаразличнинастани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натпревари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920D6" w:rsidRDefault="006920D6" w:rsidP="004C52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mk-MK" w:eastAsia="en-GB"/>
        </w:rPr>
      </w:pPr>
    </w:p>
    <w:p w:rsidR="00DF7DC6" w:rsidRDefault="00DF7DC6" w:rsidP="004C52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mk-MK" w:eastAsia="en-GB"/>
        </w:rPr>
      </w:pPr>
    </w:p>
    <w:p w:rsidR="006920D6" w:rsidRPr="00512F76" w:rsidRDefault="006920D6" w:rsidP="004C52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mk-MK" w:eastAsia="en-GB"/>
        </w:rPr>
      </w:pPr>
      <w:proofErr w:type="spellStart"/>
      <w:r w:rsidRPr="0065087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Подрачје</w:t>
      </w:r>
      <w:proofErr w:type="spellEnd"/>
      <w:r w:rsidRPr="0065087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2. ПОСТИГНУВАЊА НА УЧЕНИЦИТЕ</w:t>
      </w:r>
      <w:r w:rsidR="00512F76">
        <w:rPr>
          <w:rFonts w:ascii="Times New Roman" w:eastAsia="Calibri" w:hAnsi="Times New Roman" w:cs="Times New Roman"/>
          <w:b/>
          <w:bCs/>
          <w:sz w:val="24"/>
          <w:szCs w:val="24"/>
          <w:lang w:val="mk-MK" w:eastAsia="en-GB"/>
        </w:rPr>
        <w:t xml:space="preserve"> - </w:t>
      </w:r>
      <w:r w:rsidR="00512F7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МНОГУ ДОБРО</w:t>
      </w:r>
    </w:p>
    <w:tbl>
      <w:tblPr>
        <w:tblW w:w="13149" w:type="dxa"/>
        <w:tblLayout w:type="fixed"/>
        <w:tblLook w:val="04A0"/>
      </w:tblPr>
      <w:tblGrid>
        <w:gridCol w:w="3076"/>
        <w:gridCol w:w="10073"/>
      </w:tblGrid>
      <w:tr w:rsidR="00C46379" w:rsidRPr="00C46379" w:rsidTr="00C46379">
        <w:trPr>
          <w:trHeight w:val="1"/>
        </w:trPr>
        <w:tc>
          <w:tcPr>
            <w:tcW w:w="1314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:rsidR="00C46379" w:rsidRPr="00C46379" w:rsidRDefault="00C46379" w:rsidP="00C463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mk-MK" w:eastAsia="en-GB"/>
              </w:rPr>
              <w:t>РЕЗУЛТАТИ</w:t>
            </w:r>
          </w:p>
        </w:tc>
      </w:tr>
      <w:tr w:rsidR="00C46379" w:rsidRPr="00C46379" w:rsidTr="00C46379">
        <w:trPr>
          <w:trHeight w:val="1"/>
        </w:trPr>
        <w:tc>
          <w:tcPr>
            <w:tcW w:w="307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C46379" w:rsidRPr="00C46379" w:rsidRDefault="00C46379" w:rsidP="00C463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mk-MK" w:eastAsia="en-GB"/>
              </w:rPr>
            </w:pPr>
          </w:p>
          <w:p w:rsidR="00C46379" w:rsidRPr="00C46379" w:rsidRDefault="00C46379" w:rsidP="00C463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mk-MK" w:eastAsia="en-GB"/>
              </w:rPr>
              <w:t>ЈАКИ СТРАНИ</w:t>
            </w:r>
          </w:p>
        </w:tc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систематско следење и оценување на постигањата на учениците;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разновидност на форми за вреднување на постигањата на учениците;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подготвеност на наставниците да им помогнат на учениците со потешкотии во учењето;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примена на различни  постапки за индивидуално поттикнување на залагањата на учениците;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4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информираност на учениците за критериумите и стандардите за оценување на нивните постигнувања;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4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корелацијата на наставните предмети е на завидно ниво;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4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можност на учениците да напредуваат;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4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можност на учениците да учествуваат на натпревари.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4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 xml:space="preserve">постоење на процедура за следење на отпишувањето и запишувањето на учениците </w:t>
            </w:r>
          </w:p>
          <w:p w:rsidR="00C46379" w:rsidRPr="00C46379" w:rsidRDefault="00C46379" w:rsidP="00C46379">
            <w:p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</w:p>
        </w:tc>
      </w:tr>
      <w:tr w:rsidR="00C46379" w:rsidRPr="00C46379" w:rsidTr="00C46379">
        <w:trPr>
          <w:trHeight w:val="1"/>
        </w:trPr>
        <w:tc>
          <w:tcPr>
            <w:tcW w:w="307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C46379" w:rsidRPr="00C46379" w:rsidRDefault="00C46379" w:rsidP="00C463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mk-MK" w:eastAsia="en-GB"/>
              </w:rPr>
            </w:pPr>
          </w:p>
          <w:p w:rsidR="00C46379" w:rsidRPr="00C46379" w:rsidRDefault="00C46379" w:rsidP="00C463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mk-MK" w:eastAsia="en-GB"/>
              </w:rPr>
              <w:t>СЛАБИ СТРАНИ</w:t>
            </w:r>
          </w:p>
        </w:tc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C46379" w:rsidRPr="00C46379" w:rsidRDefault="00C46379" w:rsidP="00C46379">
            <w:p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недоволна вклученост на учениците во процесот на оценување;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изборот на ученици за додатна настава;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недоволна подготвеност на учениците за вклучување во работниот процес.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нередовност во наставата</w:t>
            </w:r>
          </w:p>
          <w:p w:rsidR="00C46379" w:rsidRPr="00C46379" w:rsidRDefault="00C46379" w:rsidP="00C4637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</w:p>
        </w:tc>
      </w:tr>
      <w:tr w:rsidR="00C46379" w:rsidRPr="00C46379" w:rsidTr="00C46379">
        <w:trPr>
          <w:trHeight w:val="1"/>
        </w:trPr>
        <w:tc>
          <w:tcPr>
            <w:tcW w:w="1314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:rsidR="00C46379" w:rsidRPr="00C46379" w:rsidRDefault="00C46379" w:rsidP="00C463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mk-MK" w:eastAsia="en-GB"/>
              </w:rPr>
              <w:t>ПРЕПОРАКИ ЗА ИДНИ АКТИВНОСТИ</w:t>
            </w:r>
          </w:p>
        </w:tc>
      </w:tr>
      <w:tr w:rsidR="00C46379" w:rsidRPr="00C46379" w:rsidTr="00C46379">
        <w:trPr>
          <w:trHeight w:val="1"/>
        </w:trPr>
        <w:tc>
          <w:tcPr>
            <w:tcW w:w="13149" w:type="dxa"/>
            <w:gridSpan w:val="2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46379" w:rsidRPr="00C46379" w:rsidRDefault="00C46379" w:rsidP="00C46379">
            <w:pPr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en-GB"/>
              </w:rPr>
              <w:t>поголемо внимание да се посвети на практичната настава за да можат учениците полесно и побрзо да се снајдат во професионалниот живот</w:t>
            </w:r>
            <w:r w:rsidRPr="00C46379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C46379" w:rsidRPr="00C46379" w:rsidRDefault="00C46379" w:rsidP="00C46379">
            <w:pPr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mk-MK" w:eastAsia="en-GB"/>
              </w:rPr>
            </w:pPr>
            <w:r w:rsidRPr="00C46379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>подобрување на редовноста на учениците.</w:t>
            </w:r>
          </w:p>
        </w:tc>
      </w:tr>
    </w:tbl>
    <w:p w:rsidR="009E579E" w:rsidRDefault="009E579E" w:rsidP="006920D6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9E579E" w:rsidRDefault="009E579E" w:rsidP="006920D6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9E579E" w:rsidRDefault="009E579E" w:rsidP="006920D6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9E579E" w:rsidRDefault="009E579E" w:rsidP="006920D6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9E579E" w:rsidRDefault="009E579E" w:rsidP="006920D6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6920D6" w:rsidRPr="00512F76" w:rsidRDefault="006920D6" w:rsidP="006920D6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650877">
        <w:rPr>
          <w:rFonts w:ascii="Times New Roman" w:hAnsi="Times New Roman" w:cs="Times New Roman"/>
          <w:b/>
          <w:bCs/>
          <w:sz w:val="24"/>
          <w:szCs w:val="24"/>
        </w:rPr>
        <w:t>Подрачје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650877">
        <w:rPr>
          <w:rFonts w:ascii="Times New Roman" w:hAnsi="Times New Roman" w:cs="Times New Roman"/>
          <w:b/>
          <w:bCs/>
          <w:sz w:val="24"/>
          <w:szCs w:val="24"/>
        </w:rPr>
        <w:t xml:space="preserve"> УЧЕЊЕ И НАСТАВА</w:t>
      </w:r>
      <w:r w:rsidR="00512F76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- </w:t>
      </w:r>
      <w:r w:rsidR="00512F76" w:rsidRPr="00604AA2">
        <w:rPr>
          <w:rFonts w:ascii="Times New Roman" w:hAnsi="Times New Roman"/>
          <w:b/>
          <w:bCs/>
          <w:sz w:val="24"/>
          <w:szCs w:val="24"/>
          <w:lang w:val="mk-MK"/>
        </w:rPr>
        <w:t>ДОБРО</w:t>
      </w:r>
    </w:p>
    <w:tbl>
      <w:tblPr>
        <w:tblW w:w="13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3"/>
      </w:tblGrid>
      <w:tr w:rsidR="00C46379" w:rsidRPr="00604AA2" w:rsidTr="00C46379">
        <w:trPr>
          <w:trHeight w:val="575"/>
        </w:trPr>
        <w:tc>
          <w:tcPr>
            <w:tcW w:w="13183" w:type="dxa"/>
            <w:shd w:val="clear" w:color="auto" w:fill="auto"/>
          </w:tcPr>
          <w:p w:rsidR="00C46379" w:rsidRPr="00604AA2" w:rsidRDefault="00C46379" w:rsidP="001B2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k-MK" w:eastAsia="en-GB"/>
              </w:rPr>
              <w:t>РЕЗУЛТАТИ</w:t>
            </w:r>
          </w:p>
        </w:tc>
      </w:tr>
    </w:tbl>
    <w:tbl>
      <w:tblPr>
        <w:tblpPr w:leftFromText="180" w:rightFromText="180" w:vertAnchor="text" w:horzAnchor="page" w:tblpX="1430" w:tblpY="57"/>
        <w:tblW w:w="13149" w:type="dxa"/>
        <w:tblLayout w:type="fixed"/>
        <w:tblLook w:val="0000"/>
      </w:tblPr>
      <w:tblGrid>
        <w:gridCol w:w="2093"/>
        <w:gridCol w:w="11056"/>
      </w:tblGrid>
      <w:tr w:rsidR="00C46379" w:rsidRPr="00604AA2" w:rsidTr="00C46379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C46379" w:rsidRPr="00604AA2" w:rsidRDefault="00C46379" w:rsidP="00C463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mk-MK" w:eastAsia="en-GB"/>
              </w:rPr>
            </w:pPr>
          </w:p>
          <w:p w:rsidR="00C46379" w:rsidRPr="00604AA2" w:rsidRDefault="00C46379" w:rsidP="00C463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 w:eastAsia="en-GB"/>
              </w:rPr>
              <w:t>ЈАКИ СТРАНИ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46379" w:rsidRPr="00604AA2" w:rsidRDefault="00C46379" w:rsidP="00C4637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Применувани и реализирани наставни планови и програми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;</w:t>
            </w:r>
          </w:p>
          <w:p w:rsidR="00C46379" w:rsidRPr="00604AA2" w:rsidRDefault="00C46379" w:rsidP="00C463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Стручен и соодветен наставен кадар за реализација на наставните планови и програми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;</w:t>
            </w:r>
          </w:p>
          <w:p w:rsidR="00C46379" w:rsidRPr="00604AA2" w:rsidRDefault="00C46379" w:rsidP="00C463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 xml:space="preserve">Интегрираност на теоретските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 xml:space="preserve"> содржините,</w:t>
            </w: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 xml:space="preserve"> практична настава и вежби по стручните предмети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;</w:t>
            </w:r>
          </w:p>
          <w:p w:rsidR="00C46379" w:rsidRPr="00604AA2" w:rsidRDefault="00C46379" w:rsidP="00C463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Вклучување на учениците во воннаставните активности според своите афинитети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;</w:t>
            </w:r>
          </w:p>
          <w:p w:rsidR="00C46379" w:rsidRPr="00604AA2" w:rsidRDefault="00C46379" w:rsidP="00C463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Редовна информираност на родителите за напредокот на своите деца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;</w:t>
            </w:r>
          </w:p>
          <w:p w:rsidR="00C46379" w:rsidRPr="00604AA2" w:rsidRDefault="00C46379" w:rsidP="00C463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Прилагоденост на наставата според можностите на учениците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;</w:t>
            </w:r>
          </w:p>
          <w:p w:rsidR="00C46379" w:rsidRDefault="00C46379" w:rsidP="00C463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Безбедно училиште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.</w:t>
            </w:r>
          </w:p>
          <w:p w:rsidR="00C46379" w:rsidRPr="00604AA2" w:rsidRDefault="00C46379" w:rsidP="00C463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</w:pPr>
          </w:p>
        </w:tc>
      </w:tr>
      <w:tr w:rsidR="00C46379" w:rsidRPr="00604AA2" w:rsidTr="00C46379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C46379" w:rsidRPr="00604AA2" w:rsidRDefault="00C46379" w:rsidP="00C463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 w:eastAsia="en-GB"/>
              </w:rPr>
              <w:t>СЛАБИ СТРАНИ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C46379" w:rsidRPr="0061453C" w:rsidRDefault="00C46379" w:rsidP="00C4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  <w:r w:rsidRPr="0061453C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>Непостоење на кабинети/работилници за реализација на практична настава за профилите геолошко-рударски техничар и техничар за обработка на дрво</w:t>
            </w:r>
          </w:p>
          <w:p w:rsidR="00C46379" w:rsidRPr="0061453C" w:rsidRDefault="00C46379" w:rsidP="00C4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  <w:r w:rsidRPr="0061453C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>Оддалеченост од училиштето на работилницата за изведување практична настава за профилот техничар за изработка на облека</w:t>
            </w:r>
          </w:p>
          <w:p w:rsidR="00C46379" w:rsidRPr="009C34EB" w:rsidRDefault="00C46379" w:rsidP="00C4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  <w:r w:rsidRPr="009C34EB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>Недоволен број претпријатија и институции во локалната средина, кои би овозможиле подобра и поуспешна</w:t>
            </w:r>
          </w:p>
          <w:p w:rsidR="00C46379" w:rsidRPr="009C34EB" w:rsidRDefault="00C46379" w:rsidP="00C4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  <w:r w:rsidRPr="009C34EB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 xml:space="preserve">      реализација на практичното усовршување и реализација на вежбите на учениците од различните сектори и</w:t>
            </w:r>
          </w:p>
          <w:p w:rsidR="00C46379" w:rsidRPr="009C34EB" w:rsidRDefault="00C46379" w:rsidP="00C4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  <w:r w:rsidRPr="009C34EB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 xml:space="preserve">      квалификации;</w:t>
            </w:r>
          </w:p>
          <w:p w:rsidR="00C46379" w:rsidRPr="009C34EB" w:rsidRDefault="00C46379" w:rsidP="00C4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  <w:r w:rsidRPr="009C34EB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>Недоволна соработка на родителите со наставниците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>.</w:t>
            </w:r>
          </w:p>
          <w:p w:rsidR="00C46379" w:rsidRPr="008F020F" w:rsidRDefault="00C46379" w:rsidP="00C4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mk-MK" w:eastAsia="en-GB"/>
              </w:rPr>
            </w:pPr>
          </w:p>
        </w:tc>
      </w:tr>
      <w:tr w:rsidR="00C46379" w:rsidRPr="00604AA2" w:rsidTr="00C46379">
        <w:trPr>
          <w:trHeight w:val="45"/>
        </w:trPr>
        <w:tc>
          <w:tcPr>
            <w:tcW w:w="1314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:rsidR="00C46379" w:rsidRPr="00604AA2" w:rsidRDefault="00C46379" w:rsidP="00C463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 w:eastAsia="en-GB"/>
              </w:rPr>
              <w:t>ПРЕПОРАКИ ЗА ИДНИ АКТИВНОСТИ</w:t>
            </w:r>
          </w:p>
        </w:tc>
      </w:tr>
      <w:tr w:rsidR="00C46379" w:rsidRPr="00604AA2" w:rsidTr="00C46379">
        <w:trPr>
          <w:trHeight w:val="1"/>
        </w:trPr>
        <w:tc>
          <w:tcPr>
            <w:tcW w:w="13149" w:type="dxa"/>
            <w:gridSpan w:val="2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46379" w:rsidRDefault="00C46379" w:rsidP="00C4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4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Барање на алтернативи (грантови, финансиска помош) заради  создавање просторни и материјални услови за реализација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 xml:space="preserve"> пракса во сите </w:t>
            </w:r>
          </w:p>
          <w:p w:rsidR="00C46379" w:rsidRPr="00604AA2" w:rsidRDefault="00C46379" w:rsidP="00C46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 xml:space="preserve">      сектори /струки;</w:t>
            </w:r>
          </w:p>
          <w:p w:rsidR="00C46379" w:rsidRPr="0061453C" w:rsidRDefault="00C46379" w:rsidP="00C4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4" w:hanging="360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  <w:r w:rsidRPr="0061453C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>Опремување на училниците со повеќе смарт табли, ЛЦД проектори и компјутери</w:t>
            </w:r>
          </w:p>
          <w:p w:rsidR="00C46379" w:rsidRPr="0061453C" w:rsidRDefault="00C46379" w:rsidP="00C4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4" w:hanging="360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  <w:r w:rsidRPr="0061453C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 xml:space="preserve">Континуирано следење и соработка со бизнис секторот во локалната средина, кој е во интерес на потребите за реализацијата на практичното </w:t>
            </w:r>
          </w:p>
          <w:p w:rsidR="00C46379" w:rsidRPr="0061453C" w:rsidRDefault="00C46379" w:rsidP="00C46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  <w:r w:rsidRPr="0061453C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 xml:space="preserve">      усовршување на учениците;</w:t>
            </w:r>
          </w:p>
          <w:p w:rsidR="00C46379" w:rsidRPr="00604AA2" w:rsidRDefault="00C46379" w:rsidP="00C4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4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 xml:space="preserve">Да се мотивираат родителите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 xml:space="preserve">повеќе </w:t>
            </w: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да сораб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о</w:t>
            </w:r>
            <w:r w:rsidRPr="00604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туваат со наставниците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k-MK" w:eastAsia="en-GB"/>
              </w:rPr>
              <w:t>;</w:t>
            </w:r>
          </w:p>
          <w:p w:rsidR="00C46379" w:rsidRPr="00604AA2" w:rsidRDefault="00C46379" w:rsidP="00C46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mk-MK" w:eastAsia="en-GB"/>
              </w:rPr>
            </w:pPr>
          </w:p>
        </w:tc>
      </w:tr>
    </w:tbl>
    <w:p w:rsidR="009E579E" w:rsidRDefault="009E579E" w:rsidP="009B7737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</w:p>
    <w:p w:rsidR="009E579E" w:rsidRDefault="009E579E" w:rsidP="009B7737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</w:p>
    <w:p w:rsidR="009B7737" w:rsidRDefault="009B7737" w:rsidP="009B7737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proofErr w:type="spellStart"/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Подрачје</w:t>
      </w:r>
      <w:proofErr w:type="spellEnd"/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4. ПОДДРШКА НА УЧЕНИЦИТЕ </w:t>
      </w:r>
      <w:r w:rsidR="00CA3FBF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- </w:t>
      </w:r>
      <w:r w:rsidR="00CA3FBF" w:rsidRPr="004D57A9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МНОГУ ДОБРО</w:t>
      </w:r>
    </w:p>
    <w:tbl>
      <w:tblPr>
        <w:tblW w:w="13183" w:type="dxa"/>
        <w:tblInd w:w="108" w:type="dxa"/>
        <w:tblLayout w:type="fixed"/>
        <w:tblLook w:val="0000"/>
      </w:tblPr>
      <w:tblGrid>
        <w:gridCol w:w="13183"/>
      </w:tblGrid>
      <w:tr w:rsidR="00DF7DC6" w:rsidRPr="00EE2224" w:rsidTr="00C46379">
        <w:trPr>
          <w:trHeight w:val="1"/>
        </w:trPr>
        <w:tc>
          <w:tcPr>
            <w:tcW w:w="13183" w:type="dxa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DF7DC6" w:rsidRPr="00EE2224" w:rsidRDefault="00DF7DC6" w:rsidP="001B2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E22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РЕЗУЛТАТИ</w:t>
            </w:r>
          </w:p>
        </w:tc>
      </w:tr>
      <w:tr w:rsidR="00DF7DC6" w:rsidRPr="007D5479" w:rsidTr="00C46379">
        <w:trPr>
          <w:trHeight w:val="3050"/>
        </w:trPr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Училишниотпростор</w:t>
            </w:r>
            <w:proofErr w:type="spellEnd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 е </w:t>
            </w:r>
            <w:proofErr w:type="spellStart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безбедензаизведувањенастава</w:t>
            </w:r>
            <w:proofErr w:type="spellEnd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;</w:t>
            </w:r>
          </w:p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Постоисоработкапомеѓураководниоткадар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стручнатаслужба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класните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предметнитенаставници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Воучилиштетоимаобученкадарзадавањепрвапомошнаученицитепринесреќнислучаи;</w:t>
            </w:r>
          </w:p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Формите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активноститекоисекористатзаобезбедувањенагрижата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благосостојбата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заштитатанаучениците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сеефективни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иакосекогашимапросторзанапредувањевоовааобласт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Сеорганизираатхуманитарниакциизапомошнасоцијалнозагрозениученици;</w:t>
            </w:r>
          </w:p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Наставниците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 и п</w:t>
            </w:r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едагошко-психолошкатаслужбаводатевиденцијазанапредокотнаучениците, </w:t>
            </w:r>
            <w:proofErr w:type="spellStart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нивнатаредовност</w:t>
            </w:r>
            <w:proofErr w:type="spellEnd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поведениекојашто</w:t>
            </w:r>
            <w:proofErr w:type="spellEnd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попотреба</w:t>
            </w:r>
            <w:proofErr w:type="spellEnd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, е </w:t>
            </w:r>
            <w:proofErr w:type="spellStart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достапназанаставниците</w:t>
            </w:r>
            <w:proofErr w:type="spellEnd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родителите</w:t>
            </w:r>
            <w:proofErr w:type="spellEnd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учениците</w:t>
            </w:r>
            <w:proofErr w:type="spellEnd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Евиденцијатасекористи</w:t>
            </w:r>
            <w:proofErr w:type="spellEnd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заподобрувањенанаставата</w:t>
            </w:r>
            <w:proofErr w:type="spellEnd"/>
            <w:r w:rsidRPr="00EE2224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;</w:t>
            </w:r>
          </w:p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Постоисоработкасоинституциите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Центарзасоцијалниработи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Прилеп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Центарзајавноздравје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Прилеп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Општаболница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БоркаТалески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“ -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Прилеп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Здра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</w:t>
            </w:r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ствендом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Прилеп,МВР-Прилеп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ЛокалнасамоуправаПрилеп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др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.;</w:t>
            </w:r>
          </w:p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Педагогот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психологотимаатпрограмскиактивностикоисеодвиваатконтинуирано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координиранонизцелокупниотвоспитно-образовенпроцес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а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еднатакваактивност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е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професионалнатаориентацијанаучениците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Личнитеподатоцинаученицитесезаштитени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строгодоверливи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;                                                                         </w:t>
            </w:r>
          </w:p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Наставницитегиподдржуваатученицитезаработасо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ИКТ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алаткисоштоимаатголемапомошворедовната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воонлајннаставата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Училиштетосоработувасовисокообразовниинституции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а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имаконтакти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сокомпании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DF7DC6" w:rsidRPr="00EE2224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орамкитенаучилиштетоимапропишанипроцедуризагрижанаученицитекоипорадихроничнизаболувањаилипосериозниповредиподолговремеотсуствуваатоднастава;</w:t>
            </w:r>
          </w:p>
          <w:p w:rsidR="00DF7DC6" w:rsidRPr="000959BD" w:rsidRDefault="00DF7DC6" w:rsidP="00DF7DC6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Педагошко-психолошкаслужбаимдаваатпомошнаученицитеприемоционални,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семејни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социјалнипроблеми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проблемиповрзанисобулинг</w:t>
            </w:r>
            <w:proofErr w:type="spellEnd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E222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сокласи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чно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сајбернасилство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</w:p>
          <w:p w:rsidR="00DF7DC6" w:rsidRPr="007D5479" w:rsidRDefault="00DF7DC6" w:rsidP="001B2E0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DF7DC6" w:rsidRPr="00B5650C" w:rsidTr="00C46379">
        <w:trPr>
          <w:trHeight w:val="1"/>
        </w:trPr>
        <w:tc>
          <w:tcPr>
            <w:tcW w:w="13183" w:type="dxa"/>
            <w:tcBorders>
              <w:top w:val="single" w:sz="4" w:space="0" w:color="auto"/>
              <w:left w:val="single" w:sz="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DF7DC6" w:rsidRPr="00B5650C" w:rsidRDefault="00DF7DC6" w:rsidP="001B2E05">
            <w:pPr>
              <w:pStyle w:val="ListParagraph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F7DC6" w:rsidRPr="00B5650C" w:rsidRDefault="00DF7DC6" w:rsidP="00DF7DC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5650C">
              <w:rPr>
                <w:rFonts w:ascii="Times New Roman" w:hAnsi="Times New Roman"/>
                <w:sz w:val="24"/>
                <w:szCs w:val="24"/>
                <w:lang w:eastAsia="en-GB"/>
              </w:rPr>
              <w:t>Свеста на учениците за одржување на хигиената во училниците, во училишните ходници и во санитарните јазли, како и за начинот на нивна употреба не е на доволно високо ниво;</w:t>
            </w:r>
          </w:p>
        </w:tc>
      </w:tr>
      <w:tr w:rsidR="00DF7DC6" w:rsidRPr="00EE2224" w:rsidTr="00C46379">
        <w:trPr>
          <w:trHeight w:val="1"/>
        </w:trPr>
        <w:tc>
          <w:tcPr>
            <w:tcW w:w="13183" w:type="dxa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DF7DC6" w:rsidRPr="00EE2224" w:rsidRDefault="00DF7DC6" w:rsidP="001B2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:rsidR="00DF7DC6" w:rsidRPr="00EE2224" w:rsidRDefault="00DF7DC6" w:rsidP="001B2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E22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ПРЕПОРАКИ ЗА ИДНИ АКТИВНОСТИ</w:t>
            </w:r>
          </w:p>
        </w:tc>
      </w:tr>
      <w:tr w:rsidR="00DF7DC6" w:rsidRPr="00EE2224" w:rsidTr="00C46379">
        <w:trPr>
          <w:trHeight w:val="1"/>
        </w:trPr>
        <w:tc>
          <w:tcPr>
            <w:tcW w:w="1318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DF7DC6" w:rsidRPr="00EE2224" w:rsidRDefault="00DF7DC6" w:rsidP="001B2E0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:rsidR="00DF7DC6" w:rsidRPr="00B5650C" w:rsidRDefault="00DF7DC6" w:rsidP="00DF7DC6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Дасепосветипоголемовниманиенасвестанаученицитезаодржувањенахигиенатавоучилиштето - </w:t>
            </w:r>
            <w:proofErr w:type="spellStart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училишниотдвор</w:t>
            </w:r>
            <w:proofErr w:type="spellEnd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 </w:t>
            </w:r>
            <w:proofErr w:type="spellStart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тоалетите</w:t>
            </w:r>
            <w:proofErr w:type="spellEnd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училниците</w:t>
            </w:r>
            <w:proofErr w:type="spellEnd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ходниците</w:t>
            </w:r>
            <w:proofErr w:type="spellEnd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како</w:t>
            </w:r>
            <w:proofErr w:type="spellEnd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наподигнувањеназдравственатакултура</w:t>
            </w:r>
            <w:proofErr w:type="spellEnd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хигиенатанаученицитенаповисокстепенпрекуорганизирањенаразличнисоветувања и </w:t>
            </w:r>
            <w:proofErr w:type="spellStart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другиактивности</w:t>
            </w:r>
            <w:proofErr w:type="spellEnd"/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</w:p>
          <w:p w:rsidR="00DF7DC6" w:rsidRPr="00B5650C" w:rsidRDefault="00DF7DC6" w:rsidP="00DF7DC6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B5650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Дасепрезематмеркизапоголемабезбедноствопогледнадостапностнаалкохол и </w:t>
            </w:r>
            <w:proofErr w:type="spellStart"/>
            <w:r w:rsidRPr="00B5650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наркотицивоблизинанаучилиштето</w:t>
            </w:r>
            <w:proofErr w:type="spellEnd"/>
            <w:r w:rsidRPr="00B5650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; </w:t>
            </w:r>
          </w:p>
          <w:p w:rsidR="00DF7DC6" w:rsidRPr="00B5650C" w:rsidRDefault="00DF7DC6" w:rsidP="00DF7DC6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B565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Ученицитеодситеструкиприизведувањетонапрактичнатаработазадолжителноданосатзаштитнаопрема;</w:t>
            </w:r>
          </w:p>
          <w:p w:rsidR="00DF7DC6" w:rsidRPr="00EE2224" w:rsidRDefault="00DF7DC6" w:rsidP="001B2E0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9E579E" w:rsidRDefault="009E579E" w:rsidP="0030790B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</w:p>
    <w:p w:rsidR="00DF7DC6" w:rsidRDefault="00DF7DC6" w:rsidP="0030790B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</w:p>
    <w:p w:rsidR="0030790B" w:rsidRPr="00CA7308" w:rsidRDefault="0030790B" w:rsidP="0030790B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proofErr w:type="spellStart"/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Подрачје</w:t>
      </w:r>
      <w:proofErr w:type="spellEnd"/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</w:t>
      </w:r>
      <w:r w:rsidRPr="006508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УЧИЛИШНА КЛИМА</w:t>
      </w:r>
      <w:r w:rsidR="00CA7308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 - </w:t>
      </w:r>
      <w:r w:rsidR="00CA7308" w:rsidRPr="00B5606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МНОГУ ДОБРО</w:t>
      </w:r>
    </w:p>
    <w:tbl>
      <w:tblPr>
        <w:tblW w:w="13140" w:type="dxa"/>
        <w:tblInd w:w="-108" w:type="dxa"/>
        <w:tblLayout w:type="fixed"/>
        <w:tblLook w:val="0000"/>
      </w:tblPr>
      <w:tblGrid>
        <w:gridCol w:w="3159"/>
        <w:gridCol w:w="9981"/>
      </w:tblGrid>
      <w:tr w:rsidR="00C46379" w:rsidRPr="009A23FE" w:rsidTr="001B2E05">
        <w:trPr>
          <w:trHeight w:val="220"/>
        </w:trPr>
        <w:tc>
          <w:tcPr>
            <w:tcW w:w="1314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C46379" w:rsidRDefault="00C46379" w:rsidP="001B2E05">
            <w:pPr>
              <w:tabs>
                <w:tab w:val="left" w:pos="18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:rsidR="00C46379" w:rsidRDefault="00C46379" w:rsidP="00C46379">
            <w:pPr>
              <w:tabs>
                <w:tab w:val="left" w:pos="1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940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РЕЗУЛТАТИ</w:t>
            </w:r>
          </w:p>
          <w:p w:rsidR="00C46379" w:rsidRPr="009A23FE" w:rsidRDefault="00C46379" w:rsidP="001B2E05">
            <w:pPr>
              <w:tabs>
                <w:tab w:val="left" w:pos="18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46379" w:rsidRPr="00817604" w:rsidTr="001B2E05">
        <w:trPr>
          <w:trHeight w:val="1"/>
        </w:trPr>
        <w:tc>
          <w:tcPr>
            <w:tcW w:w="3159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79" w:rsidRPr="00694072" w:rsidRDefault="00C46379" w:rsidP="001B2E0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:rsidR="00C46379" w:rsidRPr="00694072" w:rsidRDefault="00C46379" w:rsidP="00E84F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940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ЈАКИ СТРАНИ</w:t>
            </w:r>
          </w:p>
        </w:tc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C46379" w:rsidRDefault="00C46379" w:rsidP="00C4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Добаруглед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имиџнаучилиштето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Default="00C46379" w:rsidP="00C4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D7639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Правичен</w:t>
            </w:r>
            <w:proofErr w:type="spellEnd"/>
            <w:r w:rsidRPr="00D7639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D7639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еднаковтретманнаученицитебезразликанапол</w:t>
            </w:r>
            <w:proofErr w:type="spellEnd"/>
            <w:r w:rsidRPr="00D7639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7639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етничка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верска</w:t>
            </w:r>
            <w:proofErr w:type="spellEnd"/>
            <w:r w:rsidRPr="00D7639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639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исоцијалнаприпадност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Pr="00D76393" w:rsidRDefault="00C46379" w:rsidP="00C4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Почитувањеналичностанаучениците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Default="00C46379" w:rsidP="00C4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7E5D2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Училиштето</w:t>
            </w:r>
            <w:proofErr w:type="spellEnd"/>
            <w:r w:rsidRPr="007E5D2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е </w:t>
            </w:r>
            <w:proofErr w:type="spellStart"/>
            <w:r w:rsidRPr="007E5D2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здрав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сигурна</w:t>
            </w:r>
            <w:r w:rsidRPr="007E5D2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</w:t>
            </w:r>
            <w:proofErr w:type="spellEnd"/>
            <w:r w:rsidRPr="007E5D2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E5D2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безбеднасредина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Default="00C46379" w:rsidP="00C4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Добраинформираностнаученицитезанивнитеправа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обврски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</w:t>
            </w:r>
          </w:p>
          <w:p w:rsidR="00C46379" w:rsidRPr="004276B4" w:rsidRDefault="00C46379" w:rsidP="00C4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276B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Стручен</w:t>
            </w:r>
            <w:proofErr w:type="spellEnd"/>
            <w:r w:rsidRPr="004276B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4276B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квалификуваннаставенкадар</w:t>
            </w:r>
            <w:proofErr w:type="spellEnd"/>
            <w:r w:rsidRPr="004276B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4276B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ангажиранастручнапедагошко-психолошка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служба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Pr="004276B4" w:rsidRDefault="00C46379" w:rsidP="00C4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276B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Солиднаафирмацијаодлокалнодомеѓународнонивопрекуучествовопроекти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Default="00C46379" w:rsidP="00C4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Позитивновлијаниенаучествотово</w:t>
            </w:r>
            <w:r w:rsidRPr="007E5D2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проекти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теврзоформувањеналичностанаучениците;</w:t>
            </w:r>
          </w:p>
          <w:p w:rsidR="00C46379" w:rsidRPr="00893797" w:rsidRDefault="00C46379" w:rsidP="00C4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Одлична</w:t>
            </w:r>
            <w:proofErr w:type="spellEnd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континуиранасоработкасолокалната</w:t>
            </w:r>
            <w:proofErr w:type="spellEnd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деловната</w:t>
            </w:r>
            <w:proofErr w:type="spellEnd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општественатазаедница</w:t>
            </w:r>
            <w:proofErr w:type="spellEnd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невладиниотсектор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Pr="00893797" w:rsidRDefault="00C46379" w:rsidP="00C4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Добриусловизапрофесионаленразвојнанаставниците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Pr="00817604" w:rsidRDefault="00C46379" w:rsidP="00C4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Соработкавоколективот</w:t>
            </w:r>
            <w:proofErr w:type="spellEnd"/>
            <w:r w:rsidRPr="0089379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C46379" w:rsidRPr="00694072" w:rsidTr="001B2E05">
        <w:trPr>
          <w:trHeight w:val="1"/>
        </w:trPr>
        <w:tc>
          <w:tcPr>
            <w:tcW w:w="3159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auto"/>
          </w:tcPr>
          <w:p w:rsidR="00C46379" w:rsidRPr="00694072" w:rsidRDefault="00C46379" w:rsidP="001B2E0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:rsidR="00C46379" w:rsidRPr="00694072" w:rsidRDefault="00C46379" w:rsidP="00E84F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940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СЛАБИ СТРАНИ</w:t>
            </w:r>
          </w:p>
        </w:tc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C46379" w:rsidRDefault="00C46379" w:rsidP="00C463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Реализацијаназаедничкиактивности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Default="00C46379" w:rsidP="00C463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Недоволнаинформираности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вклученостнародителитеводонесувањенаодлуки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Default="00C46379" w:rsidP="00C463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07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Недоволнаподдршканаученицисопотешкотиизарадинеедуцираностзаработасо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такви</w:t>
            </w:r>
            <w:r w:rsidRPr="00207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ученици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Pr="002075EB" w:rsidRDefault="00C46379" w:rsidP="00C463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207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Незадоволителнопочитувањенакодексотнаоднесување</w:t>
            </w:r>
            <w:proofErr w:type="spellEnd"/>
            <w:r w:rsidRPr="00207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207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куќниотредодстрананаучениците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</w:p>
          <w:p w:rsidR="00C46379" w:rsidRPr="00694072" w:rsidRDefault="00C46379" w:rsidP="001B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C46379" w:rsidRPr="005F3A63" w:rsidTr="001B2E05">
        <w:trPr>
          <w:trHeight w:val="251"/>
        </w:trPr>
        <w:tc>
          <w:tcPr>
            <w:tcW w:w="1314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C46379" w:rsidRDefault="00C46379" w:rsidP="001B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:rsidR="00C46379" w:rsidRPr="005F3A63" w:rsidRDefault="00C46379" w:rsidP="00C46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279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ПРЕПОРАКИ ЗА ИДНИ АКТИВНОСТИ</w:t>
            </w:r>
          </w:p>
        </w:tc>
      </w:tr>
      <w:tr w:rsidR="00C46379" w:rsidRPr="00694072" w:rsidTr="001B2E05">
        <w:trPr>
          <w:trHeight w:val="1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C46379" w:rsidRPr="00495638" w:rsidRDefault="00C46379" w:rsidP="00C463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Подобракомуникација</w:t>
            </w:r>
            <w:proofErr w:type="spellEnd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соработкасородителите</w:t>
            </w:r>
            <w:proofErr w:type="spellEnd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инивнапоголемаангажираностводонесувањетонаодлуки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Pr="004276B4" w:rsidRDefault="00C46379" w:rsidP="00C463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276B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Едукацијананаставниоткадарзаработасоученицисопотешкотиивоучењето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Pr="00495638" w:rsidRDefault="00C46379" w:rsidP="00C463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276B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Понатамошнаработанапроектизарадинивнотопозитивновлијаниеврзучениците и </w:t>
            </w:r>
            <w:proofErr w:type="spellStart"/>
            <w:r w:rsidRPr="004276B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наставниците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Pr="00495638" w:rsidRDefault="00C46379" w:rsidP="00C463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Зголеменопромовирање</w:t>
            </w:r>
            <w:proofErr w:type="spellEnd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континуираноажурирањенаофициајлнатавеб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</w:t>
            </w:r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стран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иц</w:t>
            </w:r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анаучилиштето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Pr="00495638" w:rsidRDefault="00C46379" w:rsidP="00C463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Развивање</w:t>
            </w:r>
            <w:proofErr w:type="spellEnd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обука</w:t>
            </w:r>
            <w:proofErr w:type="spellEnd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иприменанаметоди</w:t>
            </w:r>
            <w:proofErr w:type="spellEnd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техникикоиќегостимулираатинтересотнаученицитевотекотначасовите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46379" w:rsidRPr="00694072" w:rsidRDefault="00C46379" w:rsidP="00C463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Континуиранапромоцијанакодексотнаоднесување</w:t>
            </w:r>
            <w:proofErr w:type="spellEnd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49563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куќниотредпредучениците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</w:tbl>
    <w:p w:rsidR="001C30C6" w:rsidRPr="00E23376" w:rsidRDefault="001C30C6" w:rsidP="0030790B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30C6" w:rsidRPr="001C30C6" w:rsidRDefault="001C30C6" w:rsidP="0030790B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90B" w:rsidRPr="00F42D6B" w:rsidRDefault="0030790B" w:rsidP="0030790B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proofErr w:type="spellStart"/>
      <w:r w:rsidRPr="00650877">
        <w:rPr>
          <w:rFonts w:ascii="Times New Roman" w:eastAsia="Calibri" w:hAnsi="Times New Roman" w:cs="Times New Roman"/>
          <w:b/>
          <w:sz w:val="24"/>
          <w:szCs w:val="24"/>
        </w:rPr>
        <w:t>Подрачје</w:t>
      </w:r>
      <w:proofErr w:type="spellEnd"/>
      <w:r w:rsidRPr="00650877">
        <w:rPr>
          <w:rFonts w:ascii="Times New Roman" w:eastAsia="Calibri" w:hAnsi="Times New Roman" w:cs="Times New Roman"/>
          <w:b/>
          <w:sz w:val="24"/>
          <w:szCs w:val="24"/>
        </w:rPr>
        <w:t xml:space="preserve"> 6. РЕСУСРИ</w:t>
      </w:r>
      <w:r w:rsidR="00F42D6B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- </w:t>
      </w:r>
      <w:r w:rsidR="00F42D6B" w:rsidRPr="0031189F">
        <w:rPr>
          <w:rFonts w:ascii="Times New Roman" w:hAnsi="Times New Roman"/>
          <w:b/>
          <w:sz w:val="24"/>
          <w:szCs w:val="24"/>
        </w:rPr>
        <w:t>ДОБРО</w:t>
      </w:r>
    </w:p>
    <w:tbl>
      <w:tblPr>
        <w:tblW w:w="13030" w:type="dxa"/>
        <w:tblInd w:w="-22" w:type="dxa"/>
        <w:tblLayout w:type="fixed"/>
        <w:tblLook w:val="0000"/>
      </w:tblPr>
      <w:tblGrid>
        <w:gridCol w:w="2943"/>
        <w:gridCol w:w="10087"/>
      </w:tblGrid>
      <w:tr w:rsidR="00E84F64" w:rsidRPr="00E84F64" w:rsidTr="00E84F64">
        <w:tc>
          <w:tcPr>
            <w:tcW w:w="13030" w:type="dxa"/>
            <w:gridSpan w:val="2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E84F64" w:rsidRPr="00E84F64" w:rsidRDefault="00E84F64" w:rsidP="00E84F64">
            <w:pPr>
              <w:rPr>
                <w:rFonts w:eastAsiaTheme="minorEastAsia"/>
                <w:lang w:val="mk-MK" w:eastAsia="mk-MK"/>
              </w:rPr>
            </w:pPr>
            <w:r w:rsidRPr="00E84F64">
              <w:rPr>
                <w:rFonts w:ascii="Times New Roman" w:eastAsiaTheme="minorEastAsia" w:hAnsi="Times New Roman"/>
                <w:b/>
                <w:sz w:val="24"/>
                <w:szCs w:val="24"/>
                <w:lang w:val="mk-MK" w:eastAsia="mk-MK"/>
              </w:rPr>
              <w:t>РЕЗУЛТАТИ</w:t>
            </w:r>
          </w:p>
        </w:tc>
      </w:tr>
      <w:tr w:rsidR="00E84F64" w:rsidRPr="00E84F64" w:rsidTr="00E84F64">
        <w:tc>
          <w:tcPr>
            <w:tcW w:w="294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E84F64" w:rsidRPr="00E84F64" w:rsidRDefault="00E84F64" w:rsidP="00E84F64">
            <w:pPr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/>
                <w:b/>
                <w:sz w:val="24"/>
                <w:szCs w:val="24"/>
                <w:lang w:val="mk-MK" w:eastAsia="mk-MK"/>
              </w:rPr>
              <w:t>ЈАКИ СТРАНИ</w:t>
            </w:r>
          </w:p>
        </w:tc>
        <w:tc>
          <w:tcPr>
            <w:tcW w:w="10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 xml:space="preserve">Во училиштето функционира стручната служба; </w:t>
            </w:r>
          </w:p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Функционални просторни услови;</w:t>
            </w:r>
          </w:p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Наставниците следат стручна литература;</w:t>
            </w:r>
          </w:p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Обновен е дел од училишниот инвентар;</w:t>
            </w:r>
          </w:p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Наставниците ги посетуваат семинарите и обуките кои им се понудени;</w:t>
            </w:r>
          </w:p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100" w:lineRule="atLeast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Наставниот кадар има ажурирани портфолија за професионален развој.</w:t>
            </w:r>
          </w:p>
          <w:p w:rsidR="00E84F64" w:rsidRPr="00E84F64" w:rsidRDefault="00E84F64" w:rsidP="00E84F64">
            <w:pPr>
              <w:tabs>
                <w:tab w:val="left" w:pos="720"/>
              </w:tabs>
              <w:autoSpaceDE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</w:p>
        </w:tc>
      </w:tr>
      <w:tr w:rsidR="00E84F64" w:rsidRPr="00E84F64" w:rsidTr="00E84F64">
        <w:trPr>
          <w:trHeight w:val="1777"/>
        </w:trPr>
        <w:tc>
          <w:tcPr>
            <w:tcW w:w="2943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E84F64" w:rsidRPr="00E84F64" w:rsidRDefault="00E84F64" w:rsidP="00E84F64">
            <w:pPr>
              <w:snapToGrid w:val="0"/>
              <w:rPr>
                <w:rFonts w:ascii="Times New Roman" w:eastAsiaTheme="minorEastAsia" w:hAnsi="Times New Roman"/>
                <w:b/>
                <w:sz w:val="24"/>
                <w:szCs w:val="24"/>
                <w:lang w:val="mk-MK" w:eastAsia="mk-MK"/>
              </w:rPr>
            </w:pPr>
          </w:p>
          <w:p w:rsidR="00E84F64" w:rsidRPr="00E84F64" w:rsidRDefault="00E84F64" w:rsidP="00E84F64">
            <w:pPr>
              <w:rPr>
                <w:rFonts w:eastAsiaTheme="minorEastAsia"/>
                <w:sz w:val="23"/>
                <w:szCs w:val="23"/>
                <w:lang w:val="mk-MK" w:eastAsia="mk-MK"/>
              </w:rPr>
            </w:pPr>
            <w:r w:rsidRPr="00E84F64">
              <w:rPr>
                <w:rFonts w:ascii="Times New Roman" w:eastAsiaTheme="minorEastAsia" w:hAnsi="Times New Roman"/>
                <w:b/>
                <w:sz w:val="24"/>
                <w:szCs w:val="24"/>
                <w:lang w:val="mk-MK" w:eastAsia="mk-MK"/>
              </w:rPr>
              <w:t>СЛАБИ СТРАНИ</w:t>
            </w:r>
          </w:p>
        </w:tc>
        <w:tc>
          <w:tcPr>
            <w:tcW w:w="100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84F64" w:rsidRPr="00E84F64" w:rsidRDefault="00E84F64" w:rsidP="00E84F64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mk-MK" w:eastAsia="mk-MK"/>
              </w:rPr>
            </w:pPr>
          </w:p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Недоволен број училници и кабинети за практична настава;</w:t>
            </w:r>
          </w:p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Наставниците не се доволно обучени за работа  на ученици со посебни потреби;</w:t>
            </w:r>
          </w:p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Нема доволно семинари за обука на наставниците за стекнување на компетенции и вештини за работа со ученици со посебни потреби</w:t>
            </w:r>
            <w:r w:rsidRPr="00E84F64">
              <w:rPr>
                <w:rFonts w:ascii="Times New Roman" w:eastAsia="Times New Roman" w:hAnsi="Times New Roman"/>
                <w:sz w:val="24"/>
                <w:szCs w:val="24"/>
                <w:lang w:eastAsia="mk-MK"/>
              </w:rPr>
              <w:t>;</w:t>
            </w:r>
          </w:p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Нема доволен број  интерактивни табли;</w:t>
            </w:r>
          </w:p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Нема учебници за наставниот процес;</w:t>
            </w:r>
          </w:p>
          <w:p w:rsidR="00E84F64" w:rsidRPr="00E84F64" w:rsidRDefault="00E84F64" w:rsidP="00E84F64">
            <w:pPr>
              <w:tabs>
                <w:tab w:val="left" w:pos="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</w:p>
        </w:tc>
      </w:tr>
      <w:tr w:rsidR="00E84F64" w:rsidRPr="00E84F64" w:rsidTr="00E84F64">
        <w:tc>
          <w:tcPr>
            <w:tcW w:w="13030" w:type="dxa"/>
            <w:gridSpan w:val="2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E84F64" w:rsidRPr="00E84F64" w:rsidRDefault="00E84F64" w:rsidP="00E84F64">
            <w:pPr>
              <w:rPr>
                <w:rFonts w:eastAsiaTheme="minorEastAsia"/>
                <w:lang w:val="mk-MK" w:eastAsia="mk-MK"/>
              </w:rPr>
            </w:pPr>
            <w:r w:rsidRPr="00E84F64">
              <w:rPr>
                <w:rFonts w:ascii="Times New Roman" w:eastAsiaTheme="minorEastAsia" w:hAnsi="Times New Roman"/>
                <w:b/>
                <w:sz w:val="24"/>
                <w:szCs w:val="24"/>
                <w:lang w:val="mk-MK" w:eastAsia="mk-MK"/>
              </w:rPr>
              <w:lastRenderedPageBreak/>
              <w:t>ПРЕПОРАКИ ЗА ИДНИ АКТИВНОСТИ</w:t>
            </w:r>
          </w:p>
        </w:tc>
      </w:tr>
      <w:tr w:rsidR="00E84F64" w:rsidRPr="00E84F64" w:rsidTr="00E84F64">
        <w:tc>
          <w:tcPr>
            <w:tcW w:w="13030" w:type="dxa"/>
            <w:gridSpan w:val="2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Замена на постоечките табли во училниците со нови, како и набавка на поголем број  интерактивни  табли во училиштето;</w:t>
            </w:r>
          </w:p>
          <w:p w:rsidR="00E84F64" w:rsidRPr="00E84F64" w:rsidRDefault="00E84F64" w:rsidP="00E84F6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="Times New Roman" w:hAnsi="Times New Roman"/>
                <w:sz w:val="24"/>
                <w:szCs w:val="24"/>
                <w:lang w:val="mk-MK" w:eastAsia="mk-MK"/>
              </w:rPr>
              <w:t>Обука на наставници за работа со ученици со посебни потреби;</w:t>
            </w:r>
          </w:p>
        </w:tc>
      </w:tr>
    </w:tbl>
    <w:p w:rsidR="001C30C6" w:rsidRPr="001C30C6" w:rsidRDefault="001C30C6" w:rsidP="007230E0">
      <w:pPr>
        <w:spacing w:after="120"/>
        <w:ind w:right="-1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0E0" w:rsidRPr="00F86C7A" w:rsidRDefault="007230E0" w:rsidP="007230E0">
      <w:pPr>
        <w:spacing w:after="120"/>
        <w:ind w:right="-117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proofErr w:type="spellStart"/>
      <w:r w:rsidRPr="00650877">
        <w:rPr>
          <w:rFonts w:ascii="Times New Roman" w:hAnsi="Times New Roman" w:cs="Times New Roman"/>
          <w:b/>
          <w:sz w:val="24"/>
          <w:szCs w:val="24"/>
        </w:rPr>
        <w:t>Подрачје</w:t>
      </w:r>
      <w:proofErr w:type="spellEnd"/>
      <w:r w:rsidRPr="00650877">
        <w:rPr>
          <w:rFonts w:ascii="Times New Roman" w:hAnsi="Times New Roman" w:cs="Times New Roman"/>
          <w:b/>
          <w:sz w:val="24"/>
          <w:szCs w:val="24"/>
        </w:rPr>
        <w:t xml:space="preserve"> 7.  УПРАВУВАЊЕ, РАКОВОДЕЊЕ И КРЕИРАЊЕ ПОЛИТИКА</w:t>
      </w:r>
      <w:r w:rsidR="00F86C7A">
        <w:rPr>
          <w:rFonts w:ascii="Times New Roman" w:hAnsi="Times New Roman" w:cs="Times New Roman"/>
          <w:b/>
          <w:sz w:val="24"/>
          <w:szCs w:val="24"/>
          <w:lang w:val="mk-MK"/>
        </w:rPr>
        <w:t xml:space="preserve"> - </w:t>
      </w:r>
      <w:r w:rsidR="00F86C7A" w:rsidRPr="00F424D2">
        <w:rPr>
          <w:rFonts w:ascii="Times New Roman" w:hAnsi="Times New Roman" w:cs="Times New Roman"/>
          <w:b/>
          <w:sz w:val="24"/>
        </w:rPr>
        <w:t>МНОГУДОБРО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772"/>
        <w:gridCol w:w="10296"/>
      </w:tblGrid>
      <w:tr w:rsidR="00E84F64" w:rsidRPr="00E84F64" w:rsidTr="001B2E05">
        <w:trPr>
          <w:trHeight w:val="1"/>
        </w:trPr>
        <w:tc>
          <w:tcPr>
            <w:tcW w:w="1381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4F64" w:rsidRPr="00E84F64" w:rsidRDefault="00E84F64" w:rsidP="00E84F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mk-MK" w:eastAsia="mk-MK"/>
              </w:rPr>
              <w:t>РЕЗУЛТАТИ</w:t>
            </w:r>
          </w:p>
        </w:tc>
      </w:tr>
      <w:tr w:rsidR="00E84F64" w:rsidRPr="00E84F64" w:rsidTr="001B2E05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4F64" w:rsidRPr="00E84F64" w:rsidRDefault="00E84F64" w:rsidP="00E84F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mk-MK" w:eastAsia="mk-MK"/>
              </w:rPr>
            </w:pPr>
          </w:p>
          <w:p w:rsidR="00E84F64" w:rsidRPr="00E84F64" w:rsidRDefault="00E84F64" w:rsidP="00E84F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mk-MK" w:eastAsia="mk-MK"/>
              </w:rPr>
              <w:t>ЈАКИ СТРАНИ</w:t>
            </w:r>
          </w:p>
        </w:tc>
        <w:tc>
          <w:tcPr>
            <w:tcW w:w="10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4F64" w:rsidRPr="00E84F64" w:rsidRDefault="00E84F64" w:rsidP="00E84F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  <w:t>- Развојни стратегии за унапредување на работата;</w:t>
            </w:r>
          </w:p>
          <w:p w:rsidR="00E84F64" w:rsidRPr="00E84F64" w:rsidRDefault="00E84F64" w:rsidP="00E84F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  <w:t>- Координирана соработка помеѓу УО и директорот;</w:t>
            </w:r>
          </w:p>
          <w:p w:rsidR="00E84F64" w:rsidRPr="00E84F64" w:rsidRDefault="00E84F64" w:rsidP="00E84F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  <w:t>- Координирана соработка помеѓу директорот, стручната служба и наставниците;</w:t>
            </w:r>
          </w:p>
          <w:p w:rsidR="00E84F64" w:rsidRPr="00E84F64" w:rsidRDefault="00E84F64" w:rsidP="00E84F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  <w:t>- Се почитува иницијативноста и креативноста на учениците;</w:t>
            </w:r>
          </w:p>
          <w:p w:rsidR="00E84F64" w:rsidRPr="00E84F64" w:rsidRDefault="00E84F64" w:rsidP="00E84F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  <w:t>- Набавка на  нови нагледни средства и техничка опрема во училиштето.</w:t>
            </w:r>
          </w:p>
        </w:tc>
      </w:tr>
      <w:tr w:rsidR="00E84F64" w:rsidRPr="00E84F64" w:rsidTr="001B2E05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4F64" w:rsidRPr="00E84F64" w:rsidRDefault="00E84F64" w:rsidP="00E84F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mk-MK" w:eastAsia="mk-MK"/>
              </w:rPr>
            </w:pPr>
          </w:p>
          <w:p w:rsidR="00E84F64" w:rsidRPr="00E84F64" w:rsidRDefault="00E84F64" w:rsidP="00E84F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mk-MK" w:eastAsia="mk-MK"/>
              </w:rPr>
              <w:t>СЛАБИ СТРАНИ</w:t>
            </w:r>
          </w:p>
        </w:tc>
        <w:tc>
          <w:tcPr>
            <w:tcW w:w="10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4F64" w:rsidRPr="00E84F64" w:rsidRDefault="00E84F64" w:rsidP="00E84F64">
            <w:pPr>
              <w:spacing w:after="0"/>
              <w:ind w:left="120" w:hangingChars="50" w:hanging="120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  <w:t>- Потреба од поинтензивна соработка и партнерство при реализирање на програмата со други училишта, локалната власт и невладините организации;</w:t>
            </w:r>
          </w:p>
          <w:p w:rsidR="00E84F64" w:rsidRPr="00E84F64" w:rsidRDefault="00E84F64" w:rsidP="00E84F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  <w:t>- Подобрување на соработката со родителите.</w:t>
            </w:r>
          </w:p>
        </w:tc>
      </w:tr>
      <w:tr w:rsidR="00E84F64" w:rsidRPr="00E84F64" w:rsidTr="001B2E05">
        <w:trPr>
          <w:trHeight w:val="1"/>
        </w:trPr>
        <w:tc>
          <w:tcPr>
            <w:tcW w:w="1381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4F64" w:rsidRPr="00E84F64" w:rsidRDefault="00E84F64" w:rsidP="00E84F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mk-MK" w:eastAsia="mk-MK"/>
              </w:rPr>
            </w:pPr>
          </w:p>
          <w:p w:rsidR="00E84F64" w:rsidRPr="00E84F64" w:rsidRDefault="00E84F64" w:rsidP="00E84F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mk-MK" w:eastAsia="mk-MK"/>
              </w:rPr>
              <w:t>ПРЕПОРАКИ ЗА ИДНИ АКТИВНОСТИ</w:t>
            </w:r>
          </w:p>
        </w:tc>
      </w:tr>
      <w:tr w:rsidR="00E84F64" w:rsidRPr="00E84F64" w:rsidTr="001B2E05">
        <w:trPr>
          <w:trHeight w:val="1"/>
        </w:trPr>
        <w:tc>
          <w:tcPr>
            <w:tcW w:w="13814" w:type="dxa"/>
            <w:gridSpan w:val="2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4F64" w:rsidRPr="00E84F64" w:rsidRDefault="00E84F64" w:rsidP="00E84F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  <w:t xml:space="preserve">- Санирање и опремување на кабинетот за изведување на практична настава за дрвопреработувачката струка; </w:t>
            </w:r>
          </w:p>
          <w:p w:rsidR="00E84F64" w:rsidRPr="00E84F64" w:rsidRDefault="00E84F64" w:rsidP="00E84F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</w:pPr>
            <w:r w:rsidRPr="00E84F64">
              <w:rPr>
                <w:rFonts w:ascii="Times New Roman" w:eastAsiaTheme="minorEastAsia" w:hAnsi="Times New Roman" w:cs="Times New Roman"/>
                <w:sz w:val="24"/>
                <w:szCs w:val="24"/>
                <w:lang w:val="mk-MK" w:eastAsia="mk-MK"/>
              </w:rPr>
              <w:t>- Изградба на санитарните јазли во комплексот за практична настава на фризерите, физиотерапевтските техничари и фармацевтските техничари.</w:t>
            </w:r>
          </w:p>
        </w:tc>
      </w:tr>
    </w:tbl>
    <w:p w:rsidR="007230E0" w:rsidRPr="007230E0" w:rsidRDefault="007230E0" w:rsidP="007230E0">
      <w:pPr>
        <w:spacing w:after="120"/>
        <w:ind w:right="-117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sectPr w:rsidR="007230E0" w:rsidRPr="007230E0" w:rsidSect="009E579E">
      <w:pgSz w:w="15840" w:h="12240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FC7F24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2">
    <w:nsid w:val="0833365D"/>
    <w:multiLevelType w:val="hybridMultilevel"/>
    <w:tmpl w:val="ABFEC09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95E79"/>
    <w:multiLevelType w:val="hybridMultilevel"/>
    <w:tmpl w:val="10C014A8"/>
    <w:lvl w:ilvl="0" w:tplc="CD8CFFA0"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76628"/>
    <w:multiLevelType w:val="hybridMultilevel"/>
    <w:tmpl w:val="8DFCA70A"/>
    <w:lvl w:ilvl="0" w:tplc="042F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5">
    <w:nsid w:val="38C058DC"/>
    <w:multiLevelType w:val="hybridMultilevel"/>
    <w:tmpl w:val="603E8C9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D56CE"/>
    <w:multiLevelType w:val="hybridMultilevel"/>
    <w:tmpl w:val="0A604ED0"/>
    <w:lvl w:ilvl="0" w:tplc="D560480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5622FDF"/>
    <w:multiLevelType w:val="hybridMultilevel"/>
    <w:tmpl w:val="E50EF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F880F59"/>
    <w:multiLevelType w:val="hybridMultilevel"/>
    <w:tmpl w:val="0396E714"/>
    <w:lvl w:ilvl="0" w:tplc="042F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75363"/>
    <w:rsid w:val="00016B7F"/>
    <w:rsid w:val="00036A29"/>
    <w:rsid w:val="0008299B"/>
    <w:rsid w:val="000E4D18"/>
    <w:rsid w:val="00105883"/>
    <w:rsid w:val="00123ABE"/>
    <w:rsid w:val="001350EB"/>
    <w:rsid w:val="001352BB"/>
    <w:rsid w:val="001C30C6"/>
    <w:rsid w:val="001E5461"/>
    <w:rsid w:val="0022223D"/>
    <w:rsid w:val="0022331E"/>
    <w:rsid w:val="002431EC"/>
    <w:rsid w:val="0030790B"/>
    <w:rsid w:val="003403D9"/>
    <w:rsid w:val="00361BD7"/>
    <w:rsid w:val="003E2592"/>
    <w:rsid w:val="00405F3D"/>
    <w:rsid w:val="0047658E"/>
    <w:rsid w:val="004918CF"/>
    <w:rsid w:val="004C213D"/>
    <w:rsid w:val="004C5261"/>
    <w:rsid w:val="004C6767"/>
    <w:rsid w:val="004D12BA"/>
    <w:rsid w:val="004F09B5"/>
    <w:rsid w:val="004F10DB"/>
    <w:rsid w:val="005066F8"/>
    <w:rsid w:val="00507180"/>
    <w:rsid w:val="00512F76"/>
    <w:rsid w:val="0053167F"/>
    <w:rsid w:val="00575363"/>
    <w:rsid w:val="00603672"/>
    <w:rsid w:val="006230D9"/>
    <w:rsid w:val="00650877"/>
    <w:rsid w:val="006920D6"/>
    <w:rsid w:val="0070466A"/>
    <w:rsid w:val="007230E0"/>
    <w:rsid w:val="00750D1E"/>
    <w:rsid w:val="007D02C4"/>
    <w:rsid w:val="007D0B06"/>
    <w:rsid w:val="008049FC"/>
    <w:rsid w:val="0088179F"/>
    <w:rsid w:val="008B1EAF"/>
    <w:rsid w:val="008E390D"/>
    <w:rsid w:val="008F1EE6"/>
    <w:rsid w:val="00941463"/>
    <w:rsid w:val="009B0E93"/>
    <w:rsid w:val="009B7737"/>
    <w:rsid w:val="009D42AF"/>
    <w:rsid w:val="009D7A7E"/>
    <w:rsid w:val="009E579E"/>
    <w:rsid w:val="00A1296A"/>
    <w:rsid w:val="00B44694"/>
    <w:rsid w:val="00B86643"/>
    <w:rsid w:val="00BB48F7"/>
    <w:rsid w:val="00C46379"/>
    <w:rsid w:val="00CA30F3"/>
    <w:rsid w:val="00CA3FBF"/>
    <w:rsid w:val="00CA7308"/>
    <w:rsid w:val="00CC6E8F"/>
    <w:rsid w:val="00CF2AFF"/>
    <w:rsid w:val="00D04E00"/>
    <w:rsid w:val="00DA0226"/>
    <w:rsid w:val="00DE5C7C"/>
    <w:rsid w:val="00DF4880"/>
    <w:rsid w:val="00DF7DC6"/>
    <w:rsid w:val="00E23376"/>
    <w:rsid w:val="00E84F64"/>
    <w:rsid w:val="00EA77BB"/>
    <w:rsid w:val="00ED0EEB"/>
    <w:rsid w:val="00F01E76"/>
    <w:rsid w:val="00F42D6B"/>
    <w:rsid w:val="00F4514D"/>
    <w:rsid w:val="00F45370"/>
    <w:rsid w:val="00F73FEB"/>
    <w:rsid w:val="00F86C7A"/>
    <w:rsid w:val="00FC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B7F"/>
    <w:pPr>
      <w:ind w:left="720"/>
      <w:contextualSpacing/>
    </w:pPr>
    <w:rPr>
      <w:rFonts w:ascii="Calibri" w:eastAsia="Calibri" w:hAnsi="Calibri" w:cs="Times New Roman"/>
      <w:lang w:val="mk-MK"/>
    </w:rPr>
  </w:style>
  <w:style w:type="character" w:styleId="Hyperlink">
    <w:name w:val="Hyperlink"/>
    <w:basedOn w:val="DefaultParagraphFont"/>
    <w:uiPriority w:val="99"/>
    <w:unhideWhenUsed/>
    <w:rsid w:val="00B8664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86643"/>
    <w:rPr>
      <w:b/>
      <w:bCs/>
    </w:rPr>
  </w:style>
  <w:style w:type="paragraph" w:styleId="NormalWeb">
    <w:name w:val="Normal (Web)"/>
    <w:basedOn w:val="Normal"/>
    <w:uiPriority w:val="99"/>
    <w:unhideWhenUsed/>
    <w:rsid w:val="00B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A0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6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5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0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523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9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03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4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rcepetrov.m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gorcepetr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0328-3FBE-4A1C-B2AB-A1DE579A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Психолог</cp:lastModifiedBy>
  <cp:revision>2</cp:revision>
  <cp:lastPrinted>2024-07-05T10:41:00Z</cp:lastPrinted>
  <dcterms:created xsi:type="dcterms:W3CDTF">2024-08-21T11:11:00Z</dcterms:created>
  <dcterms:modified xsi:type="dcterms:W3CDTF">2024-08-21T11:11:00Z</dcterms:modified>
</cp:coreProperties>
</file>