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06B87" w14:textId="77777777" w:rsidR="00C67AB1" w:rsidRPr="00F66687" w:rsidRDefault="00C67AB1" w:rsidP="000C14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lang w:val="en-US"/>
        </w:rPr>
      </w:pPr>
    </w:p>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EB0E1B" w:rsidRPr="00F66687" w14:paraId="0A3F4518" w14:textId="77777777" w:rsidTr="003C06B2">
        <w:tc>
          <w:tcPr>
            <w:tcW w:w="2551" w:type="dxa"/>
          </w:tcPr>
          <w:p w14:paraId="4A379012" w14:textId="77777777" w:rsidR="00EB0E1B" w:rsidRPr="00F66687" w:rsidRDefault="00EB0E1B" w:rsidP="003C06B2">
            <w:pPr>
              <w:overflowPunct w:val="0"/>
              <w:autoSpaceDE w:val="0"/>
              <w:autoSpaceDN w:val="0"/>
              <w:adjustRightInd w:val="0"/>
              <w:spacing w:after="0" w:line="240" w:lineRule="auto"/>
              <w:ind w:right="-46"/>
              <w:jc w:val="center"/>
              <w:rPr>
                <w:rFonts w:eastAsia="Times New Roman" w:cstheme="minorHAnsi"/>
                <w:noProof/>
                <w:sz w:val="20"/>
                <w:szCs w:val="20"/>
                <w:lang w:eastAsia="mk-MK"/>
              </w:rPr>
            </w:pPr>
            <w:r w:rsidRPr="00F66687">
              <w:rPr>
                <w:rFonts w:eastAsia="Times New Roman" w:cstheme="minorHAnsi"/>
                <w:noProof/>
                <w:sz w:val="20"/>
                <w:szCs w:val="20"/>
                <w:lang w:eastAsia="mk-MK"/>
              </w:rPr>
              <w:drawing>
                <wp:inline distT="0" distB="0" distL="0" distR="0" wp14:anchorId="2C9F4EA3" wp14:editId="2F9DF42E">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509EE79E" w14:textId="77777777" w:rsidR="00EB0E1B" w:rsidRPr="00F66687" w:rsidRDefault="00EB0E1B" w:rsidP="003C06B2">
            <w:pPr>
              <w:overflowPunct w:val="0"/>
              <w:autoSpaceDE w:val="0"/>
              <w:autoSpaceDN w:val="0"/>
              <w:adjustRightInd w:val="0"/>
              <w:spacing w:after="0" w:line="240" w:lineRule="auto"/>
              <w:ind w:right="-46"/>
              <w:jc w:val="center"/>
              <w:rPr>
                <w:rFonts w:eastAsia="Times New Roman" w:cstheme="minorHAnsi"/>
                <w:sz w:val="20"/>
                <w:szCs w:val="20"/>
                <w:lang w:eastAsia="en-GB"/>
              </w:rPr>
            </w:pPr>
          </w:p>
        </w:tc>
        <w:tc>
          <w:tcPr>
            <w:tcW w:w="6986" w:type="dxa"/>
          </w:tcPr>
          <w:p w14:paraId="7B287382" w14:textId="77777777" w:rsidR="00EB0E1B" w:rsidRPr="00F66687" w:rsidRDefault="00EB0E1B" w:rsidP="003C06B2">
            <w:pPr>
              <w:overflowPunct w:val="0"/>
              <w:autoSpaceDE w:val="0"/>
              <w:autoSpaceDN w:val="0"/>
              <w:adjustRightInd w:val="0"/>
              <w:spacing w:after="0" w:line="240" w:lineRule="auto"/>
              <w:ind w:right="-46"/>
              <w:jc w:val="center"/>
              <w:rPr>
                <w:rFonts w:eastAsia="Times New Roman" w:cstheme="minorHAnsi"/>
                <w:b/>
                <w:sz w:val="20"/>
                <w:szCs w:val="20"/>
                <w:lang w:eastAsia="en-GB"/>
              </w:rPr>
            </w:pPr>
          </w:p>
          <w:p w14:paraId="59E43DA2" w14:textId="77777777" w:rsidR="00EB0E1B" w:rsidRPr="00F66687" w:rsidRDefault="00EB0E1B" w:rsidP="003C06B2">
            <w:pPr>
              <w:overflowPunct w:val="0"/>
              <w:autoSpaceDE w:val="0"/>
              <w:autoSpaceDN w:val="0"/>
              <w:adjustRightInd w:val="0"/>
              <w:spacing w:after="0" w:line="240" w:lineRule="auto"/>
              <w:ind w:right="-46"/>
              <w:jc w:val="center"/>
              <w:rPr>
                <w:rFonts w:eastAsia="Times New Roman" w:cstheme="minorHAnsi"/>
                <w:b/>
                <w:sz w:val="20"/>
                <w:szCs w:val="20"/>
                <w:lang w:eastAsia="en-GB"/>
              </w:rPr>
            </w:pPr>
          </w:p>
          <w:p w14:paraId="1392521D" w14:textId="77777777" w:rsidR="00EB0E1B" w:rsidRPr="00F66687" w:rsidRDefault="00EB0E1B" w:rsidP="003C06B2">
            <w:pPr>
              <w:overflowPunct w:val="0"/>
              <w:autoSpaceDE w:val="0"/>
              <w:autoSpaceDN w:val="0"/>
              <w:adjustRightInd w:val="0"/>
              <w:spacing w:after="0" w:line="240" w:lineRule="auto"/>
              <w:ind w:right="-46"/>
              <w:jc w:val="center"/>
              <w:rPr>
                <w:rFonts w:eastAsia="Times New Roman" w:cstheme="minorHAnsi"/>
                <w:b/>
                <w:sz w:val="20"/>
                <w:szCs w:val="20"/>
                <w:lang w:eastAsia="en-GB"/>
              </w:rPr>
            </w:pPr>
            <w:r w:rsidRPr="00F66687">
              <w:rPr>
                <w:rFonts w:eastAsia="Times New Roman" w:cstheme="minorHAnsi"/>
                <w:b/>
                <w:sz w:val="20"/>
                <w:szCs w:val="20"/>
                <w:lang w:eastAsia="en-GB"/>
              </w:rPr>
              <w:t>СЛУЖБЕН ГЛАСНИК</w:t>
            </w:r>
          </w:p>
          <w:p w14:paraId="055BB2D7" w14:textId="77777777" w:rsidR="00EB0E1B" w:rsidRPr="00F66687" w:rsidRDefault="00EB0E1B" w:rsidP="003C06B2">
            <w:pPr>
              <w:overflowPunct w:val="0"/>
              <w:autoSpaceDE w:val="0"/>
              <w:autoSpaceDN w:val="0"/>
              <w:adjustRightInd w:val="0"/>
              <w:spacing w:after="0" w:line="240" w:lineRule="auto"/>
              <w:ind w:right="-46"/>
              <w:jc w:val="center"/>
              <w:rPr>
                <w:rFonts w:eastAsia="Times New Roman" w:cstheme="minorHAnsi"/>
                <w:b/>
                <w:sz w:val="20"/>
                <w:szCs w:val="20"/>
                <w:lang w:val="en-US" w:eastAsia="en-GB"/>
              </w:rPr>
            </w:pPr>
            <w:r w:rsidRPr="00F66687">
              <w:rPr>
                <w:rFonts w:eastAsia="Times New Roman" w:cstheme="minorHAnsi"/>
                <w:b/>
                <w:sz w:val="20"/>
                <w:szCs w:val="20"/>
                <w:lang w:eastAsia="en-GB"/>
              </w:rPr>
              <w:t>НА ОПШТИНА ПРИЛЕП</w:t>
            </w:r>
          </w:p>
          <w:p w14:paraId="585DE237" w14:textId="77777777" w:rsidR="00954C8F" w:rsidRPr="00F66687" w:rsidRDefault="00954C8F" w:rsidP="003C06B2">
            <w:pPr>
              <w:overflowPunct w:val="0"/>
              <w:autoSpaceDE w:val="0"/>
              <w:autoSpaceDN w:val="0"/>
              <w:adjustRightInd w:val="0"/>
              <w:spacing w:after="0" w:line="240" w:lineRule="auto"/>
              <w:ind w:right="-46"/>
              <w:jc w:val="center"/>
              <w:rPr>
                <w:rFonts w:eastAsia="Times New Roman" w:cstheme="minorHAnsi"/>
                <w:b/>
                <w:sz w:val="20"/>
                <w:szCs w:val="20"/>
                <w:lang w:val="en-US" w:eastAsia="en-GB"/>
              </w:rPr>
            </w:pPr>
          </w:p>
          <w:p w14:paraId="6353061D" w14:textId="458E7DA0" w:rsidR="00954C8F" w:rsidRPr="00F66687" w:rsidRDefault="00954C8F" w:rsidP="00954C8F">
            <w:pPr>
              <w:overflowPunct w:val="0"/>
              <w:autoSpaceDE w:val="0"/>
              <w:autoSpaceDN w:val="0"/>
              <w:adjustRightInd w:val="0"/>
              <w:spacing w:after="0" w:line="240" w:lineRule="auto"/>
              <w:ind w:right="-46"/>
              <w:jc w:val="center"/>
              <w:rPr>
                <w:rFonts w:eastAsia="Times New Roman" w:cstheme="minorHAnsi"/>
                <w:i/>
                <w:iCs/>
                <w:sz w:val="20"/>
                <w:szCs w:val="20"/>
                <w:lang w:val="en-US" w:eastAsia="en-GB"/>
              </w:rPr>
            </w:pPr>
            <w:r w:rsidRPr="00F66687">
              <w:rPr>
                <w:rFonts w:eastAsia="Times New Roman" w:cstheme="minorHAnsi"/>
                <w:i/>
                <w:iCs/>
                <w:sz w:val="20"/>
                <w:szCs w:val="20"/>
                <w:lang w:val="en-US" w:eastAsia="en-GB"/>
              </w:rPr>
              <w:t xml:space="preserve">                                                                                                                      </w:t>
            </w:r>
            <w:r w:rsidRPr="00F66687">
              <w:rPr>
                <w:rFonts w:eastAsia="Times New Roman" w:cstheme="minorHAnsi"/>
                <w:i/>
                <w:iCs/>
                <w:sz w:val="20"/>
                <w:szCs w:val="20"/>
                <w:lang w:eastAsia="en-GB"/>
              </w:rPr>
              <w:t xml:space="preserve">број </w:t>
            </w:r>
            <w:r w:rsidR="00392171" w:rsidRPr="00F66687">
              <w:rPr>
                <w:rFonts w:eastAsia="Times New Roman" w:cstheme="minorHAnsi"/>
                <w:i/>
                <w:iCs/>
                <w:sz w:val="20"/>
                <w:szCs w:val="20"/>
                <w:lang w:eastAsia="en-GB"/>
              </w:rPr>
              <w:t>8</w:t>
            </w:r>
          </w:p>
          <w:p w14:paraId="031E73C9" w14:textId="39830F55" w:rsidR="00954C8F" w:rsidRPr="00F66687" w:rsidRDefault="00954C8F" w:rsidP="00954C8F">
            <w:pPr>
              <w:overflowPunct w:val="0"/>
              <w:autoSpaceDE w:val="0"/>
              <w:autoSpaceDN w:val="0"/>
              <w:adjustRightInd w:val="0"/>
              <w:spacing w:after="0" w:line="240" w:lineRule="auto"/>
              <w:ind w:right="-46"/>
              <w:jc w:val="center"/>
              <w:rPr>
                <w:rFonts w:eastAsia="Times New Roman" w:cstheme="minorHAnsi"/>
                <w:i/>
                <w:iCs/>
                <w:sz w:val="20"/>
                <w:szCs w:val="20"/>
                <w:lang w:eastAsia="en-GB"/>
              </w:rPr>
            </w:pPr>
            <w:r w:rsidRPr="00F66687">
              <w:rPr>
                <w:rFonts w:eastAsia="Times New Roman" w:cstheme="minorHAnsi"/>
                <w:i/>
                <w:iCs/>
                <w:sz w:val="20"/>
                <w:szCs w:val="20"/>
                <w:lang w:val="en-US" w:eastAsia="en-GB"/>
              </w:rPr>
              <w:t xml:space="preserve">                                                                                                                    </w:t>
            </w:r>
            <w:r w:rsidR="00392171" w:rsidRPr="00F66687">
              <w:rPr>
                <w:rFonts w:eastAsia="Times New Roman" w:cstheme="minorHAnsi"/>
                <w:i/>
                <w:iCs/>
                <w:sz w:val="20"/>
                <w:szCs w:val="20"/>
                <w:lang w:eastAsia="en-GB"/>
              </w:rPr>
              <w:t>29.06</w:t>
            </w:r>
            <w:r w:rsidRPr="00F66687">
              <w:rPr>
                <w:rFonts w:eastAsia="Times New Roman" w:cstheme="minorHAnsi"/>
                <w:i/>
                <w:iCs/>
                <w:sz w:val="20"/>
                <w:szCs w:val="20"/>
                <w:lang w:eastAsia="en-GB"/>
              </w:rPr>
              <w:t>.2024</w:t>
            </w:r>
            <w:r w:rsidRPr="00F66687">
              <w:rPr>
                <w:rFonts w:eastAsia="Times New Roman" w:cstheme="minorHAnsi"/>
                <w:i/>
                <w:iCs/>
                <w:sz w:val="20"/>
                <w:szCs w:val="20"/>
                <w:lang w:val="en-US" w:eastAsia="en-GB"/>
              </w:rPr>
              <w:t xml:space="preserve"> </w:t>
            </w:r>
            <w:r w:rsidRPr="00F66687">
              <w:rPr>
                <w:rFonts w:eastAsia="Times New Roman" w:cstheme="minorHAnsi"/>
                <w:i/>
                <w:iCs/>
                <w:sz w:val="20"/>
                <w:szCs w:val="20"/>
                <w:lang w:eastAsia="en-GB"/>
              </w:rPr>
              <w:t>година</w:t>
            </w:r>
          </w:p>
          <w:p w14:paraId="6F64D4A9" w14:textId="77777777" w:rsidR="00954C8F" w:rsidRPr="00F66687" w:rsidRDefault="00954C8F" w:rsidP="003C06B2">
            <w:pPr>
              <w:overflowPunct w:val="0"/>
              <w:autoSpaceDE w:val="0"/>
              <w:autoSpaceDN w:val="0"/>
              <w:adjustRightInd w:val="0"/>
              <w:spacing w:after="0" w:line="240" w:lineRule="auto"/>
              <w:ind w:right="-46"/>
              <w:jc w:val="center"/>
              <w:rPr>
                <w:rFonts w:eastAsia="Times New Roman" w:cstheme="minorHAnsi"/>
                <w:b/>
                <w:i/>
                <w:sz w:val="20"/>
                <w:szCs w:val="20"/>
                <w:lang w:val="en-US" w:eastAsia="en-GB"/>
              </w:rPr>
            </w:pPr>
          </w:p>
        </w:tc>
      </w:tr>
      <w:tr w:rsidR="00EB0E1B" w:rsidRPr="00F66687" w14:paraId="4BD037A1" w14:textId="77777777" w:rsidTr="003C06B2">
        <w:trPr>
          <w:trHeight w:val="417"/>
        </w:trPr>
        <w:tc>
          <w:tcPr>
            <w:tcW w:w="9537" w:type="dxa"/>
            <w:gridSpan w:val="2"/>
          </w:tcPr>
          <w:p w14:paraId="7D441218" w14:textId="5426D7DB" w:rsidR="00EB0E1B" w:rsidRPr="00F66687" w:rsidRDefault="00EB0E1B" w:rsidP="003C06B2">
            <w:pPr>
              <w:overflowPunct w:val="0"/>
              <w:autoSpaceDE w:val="0"/>
              <w:autoSpaceDN w:val="0"/>
              <w:adjustRightInd w:val="0"/>
              <w:spacing w:after="0" w:line="240" w:lineRule="auto"/>
              <w:ind w:right="-46"/>
              <w:jc w:val="center"/>
              <w:rPr>
                <w:rFonts w:eastAsia="Times New Roman" w:cstheme="minorHAnsi"/>
                <w:b/>
                <w:i/>
                <w:sz w:val="20"/>
                <w:szCs w:val="20"/>
                <w:lang w:eastAsia="en-GB"/>
              </w:rPr>
            </w:pPr>
            <w:r w:rsidRPr="00F66687">
              <w:rPr>
                <w:rFonts w:eastAsia="Times New Roman" w:cstheme="minorHAnsi"/>
                <w:b/>
                <w:i/>
                <w:sz w:val="20"/>
                <w:szCs w:val="20"/>
                <w:lang w:eastAsia="en-GB"/>
              </w:rPr>
              <w:t>Адреса: „Прилепски бранители “ бр.1, тел.</w:t>
            </w:r>
            <w:r w:rsidR="00797C93" w:rsidRPr="00F66687">
              <w:rPr>
                <w:rFonts w:eastAsia="Times New Roman" w:cstheme="minorHAnsi"/>
                <w:b/>
                <w:i/>
                <w:sz w:val="20"/>
                <w:szCs w:val="20"/>
                <w:lang w:eastAsia="en-GB"/>
              </w:rPr>
              <w:t>048 401-700</w:t>
            </w:r>
            <w:r w:rsidRPr="00F66687">
              <w:rPr>
                <w:rFonts w:eastAsia="Times New Roman" w:cstheme="minorHAnsi"/>
                <w:b/>
                <w:i/>
                <w:sz w:val="20"/>
                <w:szCs w:val="20"/>
                <w:lang w:eastAsia="en-GB"/>
              </w:rPr>
              <w:t xml:space="preserve">, </w:t>
            </w:r>
            <w:hyperlink r:id="rId9" w:history="1">
              <w:r w:rsidRPr="00F66687">
                <w:rPr>
                  <w:rFonts w:eastAsia="Times New Roman" w:cstheme="minorHAnsi"/>
                  <w:b/>
                  <w:i/>
                  <w:color w:val="0000FF"/>
                  <w:sz w:val="20"/>
                  <w:szCs w:val="20"/>
                  <w:u w:val="single"/>
                  <w:lang w:eastAsia="en-GB"/>
                </w:rPr>
                <w:t>www.prilep.gov.mk</w:t>
              </w:r>
            </w:hyperlink>
            <w:r w:rsidRPr="00F66687">
              <w:rPr>
                <w:rFonts w:eastAsia="Times New Roman" w:cstheme="minorHAnsi"/>
                <w:b/>
                <w:i/>
                <w:sz w:val="20"/>
                <w:szCs w:val="20"/>
                <w:lang w:eastAsia="en-GB"/>
              </w:rPr>
              <w:t>,</w:t>
            </w:r>
          </w:p>
          <w:p w14:paraId="37772CE3" w14:textId="77777777" w:rsidR="00EB0E1B" w:rsidRPr="00F66687" w:rsidRDefault="00EB0E1B" w:rsidP="003C06B2">
            <w:pPr>
              <w:overflowPunct w:val="0"/>
              <w:autoSpaceDE w:val="0"/>
              <w:autoSpaceDN w:val="0"/>
              <w:adjustRightInd w:val="0"/>
              <w:spacing w:after="0" w:line="240" w:lineRule="auto"/>
              <w:ind w:right="-46"/>
              <w:jc w:val="center"/>
              <w:rPr>
                <w:rFonts w:eastAsia="Times New Roman" w:cstheme="minorHAnsi"/>
                <w:b/>
                <w:i/>
                <w:sz w:val="20"/>
                <w:szCs w:val="20"/>
                <w:lang w:eastAsia="en-GB"/>
              </w:rPr>
            </w:pPr>
            <w:r w:rsidRPr="00F66687">
              <w:rPr>
                <w:rFonts w:eastAsia="Times New Roman" w:cstheme="minorHAnsi"/>
                <w:b/>
                <w:i/>
                <w:sz w:val="20"/>
                <w:szCs w:val="20"/>
                <w:lang w:eastAsia="en-GB"/>
              </w:rPr>
              <w:t xml:space="preserve"> емаил:</w:t>
            </w:r>
            <w:r w:rsidR="0087705C" w:rsidRPr="00F66687">
              <w:rPr>
                <w:rFonts w:cstheme="minorHAnsi"/>
                <w:sz w:val="20"/>
                <w:szCs w:val="20"/>
              </w:rPr>
              <w:fldChar w:fldCharType="begin"/>
            </w:r>
            <w:r w:rsidR="0087705C" w:rsidRPr="00F66687">
              <w:rPr>
                <w:rFonts w:cstheme="minorHAnsi"/>
                <w:sz w:val="20"/>
                <w:szCs w:val="20"/>
              </w:rPr>
              <w:instrText>HYPERLINK "mailto:prilep@prilep.gov.mk"</w:instrText>
            </w:r>
            <w:r w:rsidR="0087705C" w:rsidRPr="00F66687">
              <w:rPr>
                <w:rFonts w:cstheme="minorHAnsi"/>
                <w:sz w:val="20"/>
                <w:szCs w:val="20"/>
              </w:rPr>
            </w:r>
            <w:r w:rsidR="0087705C" w:rsidRPr="00F66687">
              <w:rPr>
                <w:rFonts w:cstheme="minorHAnsi"/>
                <w:sz w:val="20"/>
                <w:szCs w:val="20"/>
              </w:rPr>
              <w:fldChar w:fldCharType="separate"/>
            </w:r>
            <w:r w:rsidRPr="00F66687">
              <w:rPr>
                <w:rFonts w:eastAsia="Times New Roman" w:cstheme="minorHAnsi"/>
                <w:b/>
                <w:i/>
                <w:color w:val="0000FF"/>
                <w:sz w:val="20"/>
                <w:szCs w:val="20"/>
                <w:u w:val="single"/>
                <w:lang w:val="en-US" w:eastAsia="en-GB"/>
              </w:rPr>
              <w:t>prilep@prilep.gov.mk</w:t>
            </w:r>
            <w:r w:rsidR="0087705C" w:rsidRPr="00F66687">
              <w:rPr>
                <w:rFonts w:eastAsia="Times New Roman" w:cstheme="minorHAnsi"/>
                <w:b/>
                <w:i/>
                <w:color w:val="0000FF"/>
                <w:sz w:val="20"/>
                <w:szCs w:val="20"/>
                <w:u w:val="single"/>
                <w:lang w:val="en-US" w:eastAsia="en-GB"/>
              </w:rPr>
              <w:fldChar w:fldCharType="end"/>
            </w:r>
          </w:p>
          <w:p w14:paraId="7201D834" w14:textId="77777777" w:rsidR="00EB0E1B" w:rsidRPr="00F66687" w:rsidRDefault="00EB0E1B" w:rsidP="003C06B2">
            <w:pPr>
              <w:overflowPunct w:val="0"/>
              <w:autoSpaceDE w:val="0"/>
              <w:autoSpaceDN w:val="0"/>
              <w:adjustRightInd w:val="0"/>
              <w:spacing w:after="0" w:line="240" w:lineRule="auto"/>
              <w:ind w:right="-46"/>
              <w:jc w:val="center"/>
              <w:rPr>
                <w:rFonts w:eastAsia="Times New Roman" w:cstheme="minorHAnsi"/>
                <w:b/>
                <w:i/>
                <w:sz w:val="20"/>
                <w:szCs w:val="20"/>
                <w:lang w:eastAsia="en-GB"/>
              </w:rPr>
            </w:pPr>
          </w:p>
        </w:tc>
      </w:tr>
    </w:tbl>
    <w:p w14:paraId="3B923393" w14:textId="77777777" w:rsidR="009F4AA9" w:rsidRPr="00F66687" w:rsidRDefault="009F4AA9" w:rsidP="0041040B">
      <w:pPr>
        <w:tabs>
          <w:tab w:val="left" w:pos="0"/>
        </w:tabs>
        <w:spacing w:after="0" w:line="240" w:lineRule="auto"/>
        <w:ind w:right="-46"/>
        <w:jc w:val="both"/>
        <w:rPr>
          <w:rFonts w:cstheme="minorHAnsi"/>
          <w:sz w:val="20"/>
          <w:szCs w:val="20"/>
        </w:rPr>
      </w:pPr>
    </w:p>
    <w:p w14:paraId="79814F6F" w14:textId="77777777" w:rsidR="00225694" w:rsidRPr="00F66687" w:rsidRDefault="00225694" w:rsidP="0022569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4C06366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r w:rsidRPr="00392171">
        <w:rPr>
          <w:rFonts w:eastAsia="Calibri"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56289EE"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505227E2"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b/>
          <w:sz w:val="20"/>
          <w:szCs w:val="20"/>
        </w:rPr>
      </w:pPr>
    </w:p>
    <w:p w14:paraId="7AD0DA52"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eastAsia="Calibri" w:cstheme="minorHAnsi"/>
          <w:b/>
          <w:sz w:val="20"/>
          <w:szCs w:val="20"/>
        </w:rPr>
      </w:pPr>
      <w:r w:rsidRPr="00392171">
        <w:rPr>
          <w:rFonts w:eastAsia="Calibri" w:cstheme="minorHAnsi"/>
          <w:b/>
          <w:sz w:val="20"/>
          <w:szCs w:val="20"/>
        </w:rPr>
        <w:t>З   А   К   Л   У   Ч   О   К</w:t>
      </w:r>
    </w:p>
    <w:p w14:paraId="39547819"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Times New Roman" w:cstheme="minorHAnsi"/>
          <w:b/>
          <w:sz w:val="20"/>
          <w:szCs w:val="20"/>
          <w:lang w:val="en-US" w:eastAsia="en-GB"/>
        </w:rPr>
      </w:pPr>
      <w:r w:rsidRPr="00392171">
        <w:rPr>
          <w:rFonts w:eastAsia="Calibri" w:cstheme="minorHAnsi"/>
          <w:b/>
          <w:sz w:val="20"/>
          <w:szCs w:val="20"/>
        </w:rPr>
        <w:t xml:space="preserve">ЗА ОБЈАВУВАЊЕ НА </w:t>
      </w:r>
      <w:r w:rsidRPr="00392171">
        <w:rPr>
          <w:rFonts w:eastAsia="Times New Roman" w:cstheme="minorHAnsi"/>
          <w:b/>
          <w:sz w:val="20"/>
          <w:szCs w:val="20"/>
          <w:lang w:eastAsia="en-GB"/>
        </w:rPr>
        <w:t xml:space="preserve">РЕШЕНИЕ ЗА ВЕРИФИКАЦИЈА НА МАНДАТ НА </w:t>
      </w:r>
    </w:p>
    <w:p w14:paraId="789017BE"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r w:rsidRPr="00392171">
        <w:rPr>
          <w:rFonts w:eastAsia="Times New Roman" w:cstheme="minorHAnsi"/>
          <w:b/>
          <w:sz w:val="20"/>
          <w:szCs w:val="20"/>
          <w:lang w:eastAsia="en-GB"/>
        </w:rPr>
        <w:t>ЧЛЕН НА СОВЕТ НА ОПШТИНА ПРИЛЕП</w:t>
      </w:r>
    </w:p>
    <w:p w14:paraId="4AEBCAD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52D2370F"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65970BD2"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eastAsia="Calibri" w:cstheme="minorHAnsi"/>
          <w:color w:val="000000"/>
          <w:sz w:val="20"/>
          <w:szCs w:val="20"/>
        </w:rPr>
      </w:pPr>
      <w:r w:rsidRPr="00392171">
        <w:rPr>
          <w:rFonts w:eastAsia="Calibri" w:cstheme="minorHAnsi"/>
          <w:sz w:val="20"/>
          <w:szCs w:val="20"/>
        </w:rPr>
        <w:tab/>
        <w:t xml:space="preserve">1. </w:t>
      </w:r>
      <w:r w:rsidRPr="00392171">
        <w:rPr>
          <w:rFonts w:eastAsia="Times New Roman" w:cstheme="minorHAnsi"/>
          <w:sz w:val="20"/>
          <w:szCs w:val="20"/>
          <w:lang w:eastAsia="en-GB"/>
        </w:rPr>
        <w:t>Решението за верификација на мандат на член на Совет на Општина Прилеп</w:t>
      </w:r>
      <w:r w:rsidRPr="00392171">
        <w:rPr>
          <w:rFonts w:eastAsia="Calibri" w:cstheme="minorHAnsi"/>
          <w:sz w:val="20"/>
          <w:szCs w:val="20"/>
        </w:rPr>
        <w:t xml:space="preserve">, </w:t>
      </w:r>
      <w:r w:rsidRPr="00392171">
        <w:rPr>
          <w:rFonts w:eastAsia="Calibri" w:cstheme="minorHAnsi"/>
          <w:bCs/>
          <w:sz w:val="20"/>
          <w:szCs w:val="20"/>
        </w:rPr>
        <w:t>с</w:t>
      </w:r>
      <w:r w:rsidRPr="00392171">
        <w:rPr>
          <w:rFonts w:eastAsia="Calibri" w:cstheme="minorHAnsi"/>
          <w:sz w:val="20"/>
          <w:szCs w:val="20"/>
        </w:rPr>
        <w:t>е објавува во “Службен гласник на Општина Прилеп”.</w:t>
      </w:r>
    </w:p>
    <w:p w14:paraId="6EAD5B2A"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0B8F5F5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7C488D1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tbl>
      <w:tblPr>
        <w:tblStyle w:val="TableGrid40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92171" w:rsidRPr="00392171" w14:paraId="3997EB17" w14:textId="77777777" w:rsidTr="0011704E">
        <w:trPr>
          <w:jc w:val="center"/>
        </w:trPr>
        <w:tc>
          <w:tcPr>
            <w:tcW w:w="3080" w:type="dxa"/>
          </w:tcPr>
          <w:p w14:paraId="06595206" w14:textId="77777777" w:rsidR="00392171" w:rsidRPr="00392171" w:rsidRDefault="00392171" w:rsidP="00392171">
            <w:pPr>
              <w:spacing w:after="0" w:line="240" w:lineRule="auto"/>
              <w:ind w:right="-46" w:firstLine="567"/>
              <w:jc w:val="both"/>
              <w:rPr>
                <w:rFonts w:eastAsia="Calibri" w:cstheme="minorHAnsi"/>
                <w:sz w:val="20"/>
                <w:szCs w:val="20"/>
              </w:rPr>
            </w:pPr>
            <w:r w:rsidRPr="00392171">
              <w:rPr>
                <w:rFonts w:eastAsia="Calibri" w:cstheme="minorHAnsi"/>
                <w:sz w:val="20"/>
                <w:szCs w:val="20"/>
              </w:rPr>
              <w:t>Број 0</w:t>
            </w:r>
            <w:r w:rsidRPr="00392171">
              <w:rPr>
                <w:rFonts w:eastAsia="Calibri" w:cstheme="minorHAnsi"/>
                <w:sz w:val="20"/>
                <w:szCs w:val="20"/>
                <w:lang w:val="en-US"/>
              </w:rPr>
              <w:t>3</w:t>
            </w:r>
            <w:r w:rsidRPr="00392171">
              <w:rPr>
                <w:rFonts w:eastAsia="Calibri" w:cstheme="minorHAnsi"/>
                <w:sz w:val="20"/>
                <w:szCs w:val="20"/>
              </w:rPr>
              <w:t>-18</w:t>
            </w:r>
            <w:r w:rsidRPr="00392171">
              <w:rPr>
                <w:rFonts w:eastAsia="Calibri" w:cstheme="minorHAnsi"/>
                <w:sz w:val="20"/>
                <w:szCs w:val="20"/>
                <w:lang w:val="en-US"/>
              </w:rPr>
              <w:t>30/1</w:t>
            </w:r>
          </w:p>
        </w:tc>
        <w:tc>
          <w:tcPr>
            <w:tcW w:w="3081" w:type="dxa"/>
          </w:tcPr>
          <w:p w14:paraId="2BAC592B"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0DE587D0"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ГРАДОНАЧАЛНИК</w:t>
            </w:r>
          </w:p>
        </w:tc>
      </w:tr>
      <w:tr w:rsidR="00392171" w:rsidRPr="00392171" w14:paraId="57902E07" w14:textId="77777777" w:rsidTr="0011704E">
        <w:trPr>
          <w:jc w:val="center"/>
        </w:trPr>
        <w:tc>
          <w:tcPr>
            <w:tcW w:w="3080" w:type="dxa"/>
          </w:tcPr>
          <w:p w14:paraId="1422917F" w14:textId="77777777" w:rsidR="00392171" w:rsidRPr="00392171" w:rsidRDefault="00392171" w:rsidP="00392171">
            <w:pPr>
              <w:tabs>
                <w:tab w:val="left" w:pos="0"/>
              </w:tabs>
              <w:spacing w:after="0" w:line="240" w:lineRule="auto"/>
              <w:ind w:right="-46"/>
              <w:rPr>
                <w:rFonts w:eastAsia="Calibri" w:cstheme="minorHAnsi"/>
                <w:sz w:val="20"/>
                <w:szCs w:val="20"/>
              </w:rPr>
            </w:pPr>
            <w:r w:rsidRPr="00392171">
              <w:rPr>
                <w:rFonts w:eastAsia="Calibri" w:cstheme="minorHAnsi"/>
                <w:sz w:val="20"/>
                <w:szCs w:val="20"/>
                <w:lang w:val="en-US"/>
              </w:rPr>
              <w:t xml:space="preserve">         29.06.2024</w:t>
            </w:r>
            <w:r w:rsidRPr="00392171">
              <w:rPr>
                <w:rFonts w:eastAsia="Calibri" w:cstheme="minorHAnsi"/>
                <w:sz w:val="20"/>
                <w:szCs w:val="20"/>
              </w:rPr>
              <w:t>година</w:t>
            </w:r>
          </w:p>
        </w:tc>
        <w:tc>
          <w:tcPr>
            <w:tcW w:w="3081" w:type="dxa"/>
          </w:tcPr>
          <w:p w14:paraId="0D347B33"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316700A3"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на Општина Прилеп</w:t>
            </w:r>
          </w:p>
        </w:tc>
      </w:tr>
      <w:tr w:rsidR="00392171" w:rsidRPr="00392171" w14:paraId="3C9BF5E2" w14:textId="77777777" w:rsidTr="0011704E">
        <w:trPr>
          <w:jc w:val="center"/>
        </w:trPr>
        <w:tc>
          <w:tcPr>
            <w:tcW w:w="3080" w:type="dxa"/>
          </w:tcPr>
          <w:p w14:paraId="5142A0F4" w14:textId="45E3D64F" w:rsidR="00392171" w:rsidRPr="00392171" w:rsidRDefault="00392171" w:rsidP="00392171">
            <w:pPr>
              <w:tabs>
                <w:tab w:val="left" w:pos="0"/>
              </w:tabs>
              <w:spacing w:after="0" w:line="240" w:lineRule="auto"/>
              <w:ind w:right="-46"/>
              <w:rPr>
                <w:rFonts w:eastAsia="Calibri" w:cstheme="minorHAnsi"/>
                <w:sz w:val="20"/>
                <w:szCs w:val="20"/>
              </w:rPr>
            </w:pPr>
            <w:r w:rsidRPr="00F66687">
              <w:rPr>
                <w:rFonts w:eastAsia="Calibri" w:cstheme="minorHAnsi"/>
                <w:sz w:val="20"/>
                <w:szCs w:val="20"/>
              </w:rPr>
              <w:t xml:space="preserve">                </w:t>
            </w:r>
            <w:r w:rsidRPr="00392171">
              <w:rPr>
                <w:rFonts w:eastAsia="Calibri" w:cstheme="minorHAnsi"/>
                <w:sz w:val="20"/>
                <w:szCs w:val="20"/>
              </w:rPr>
              <w:t>П р и л е п</w:t>
            </w:r>
          </w:p>
        </w:tc>
        <w:tc>
          <w:tcPr>
            <w:tcW w:w="3081" w:type="dxa"/>
          </w:tcPr>
          <w:p w14:paraId="04258563"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2E7AEB27"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Борче Јовчески</w:t>
            </w:r>
          </w:p>
        </w:tc>
      </w:tr>
    </w:tbl>
    <w:p w14:paraId="4634BA37"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p w14:paraId="6FD8A506"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653FB73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0"/>
          <w:szCs w:val="20"/>
        </w:rPr>
      </w:pPr>
    </w:p>
    <w:p w14:paraId="29FF4B0A"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sz w:val="20"/>
          <w:szCs w:val="20"/>
          <w:lang w:eastAsia="en-GB"/>
        </w:rPr>
      </w:pPr>
      <w:r w:rsidRPr="00F66687">
        <w:rPr>
          <w:rFonts w:eastAsia="Times New Roman" w:cstheme="minorHAnsi"/>
          <w:b/>
          <w:sz w:val="20"/>
          <w:szCs w:val="20"/>
          <w:lang w:eastAsia="en-GB"/>
        </w:rPr>
        <w:tab/>
      </w:r>
      <w:r w:rsidRPr="00F66687">
        <w:rPr>
          <w:rFonts w:eastAsia="Times New Roman" w:cstheme="minorHAnsi"/>
          <w:sz w:val="20"/>
          <w:szCs w:val="20"/>
          <w:lang w:eastAsia="en-GB"/>
        </w:rPr>
        <w:t>Врз основа на член 12 од Деловникот на Советот на Општина Прилеп (“Службен гласник на Општина Прилеп” бр. 11/2004 и 15/2020), Советот на Општина Прилеп на седницата одржана на 29.06.2024 година, врз основа на Извештајот на Општинската изборна комисија, а по предлог на Комисијата за мандатни прашања, избори и именувања, донесе:</w:t>
      </w:r>
    </w:p>
    <w:p w14:paraId="786216E1"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heme="minorHAnsi"/>
          <w:b/>
          <w:sz w:val="20"/>
          <w:szCs w:val="20"/>
          <w:lang w:eastAsia="en-GB"/>
        </w:rPr>
      </w:pPr>
    </w:p>
    <w:p w14:paraId="66149C63"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heme="minorHAnsi"/>
          <w:b/>
          <w:sz w:val="20"/>
          <w:szCs w:val="20"/>
          <w:lang w:eastAsia="en-GB"/>
        </w:rPr>
      </w:pPr>
      <w:r w:rsidRPr="00F66687">
        <w:rPr>
          <w:rFonts w:eastAsia="Times New Roman" w:cstheme="minorHAnsi"/>
          <w:b/>
          <w:sz w:val="20"/>
          <w:szCs w:val="20"/>
          <w:lang w:eastAsia="en-GB"/>
        </w:rPr>
        <w:t>Р Е Ш Е Н И Е</w:t>
      </w:r>
    </w:p>
    <w:p w14:paraId="3FC07C79"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heme="minorHAnsi"/>
          <w:sz w:val="20"/>
          <w:szCs w:val="20"/>
          <w:lang w:eastAsia="en-GB"/>
        </w:rPr>
      </w:pPr>
      <w:r w:rsidRPr="00F66687">
        <w:rPr>
          <w:rFonts w:eastAsia="Times New Roman" w:cstheme="minorHAnsi"/>
          <w:sz w:val="20"/>
          <w:szCs w:val="20"/>
          <w:lang w:eastAsia="en-GB"/>
        </w:rPr>
        <w:t>за верификација на мандат на член на</w:t>
      </w:r>
    </w:p>
    <w:p w14:paraId="5674071F"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heme="minorHAnsi"/>
          <w:sz w:val="20"/>
          <w:szCs w:val="20"/>
          <w:lang w:eastAsia="en-GB"/>
        </w:rPr>
      </w:pPr>
      <w:r w:rsidRPr="00F66687">
        <w:rPr>
          <w:rFonts w:eastAsia="Times New Roman" w:cstheme="minorHAnsi"/>
          <w:sz w:val="20"/>
          <w:szCs w:val="20"/>
          <w:lang w:eastAsia="en-GB"/>
        </w:rPr>
        <w:t>Советот на Општина Прилеп</w:t>
      </w:r>
    </w:p>
    <w:p w14:paraId="3C420FF2"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heme="minorHAnsi"/>
          <w:sz w:val="20"/>
          <w:szCs w:val="20"/>
          <w:lang w:eastAsia="en-GB"/>
        </w:rPr>
      </w:pPr>
    </w:p>
    <w:p w14:paraId="0BFDF0C3"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eastAsia="Times New Roman" w:cstheme="minorHAnsi"/>
          <w:sz w:val="20"/>
          <w:szCs w:val="20"/>
          <w:lang w:val="en-GB" w:eastAsia="en-GB"/>
        </w:rPr>
      </w:pPr>
      <w:r w:rsidRPr="00F66687">
        <w:rPr>
          <w:rFonts w:eastAsia="Times New Roman" w:cstheme="minorHAnsi"/>
          <w:sz w:val="20"/>
          <w:szCs w:val="20"/>
          <w:lang w:eastAsia="en-GB"/>
        </w:rPr>
        <w:t xml:space="preserve">          1. Врз основа на Извештајот на Општинската изборна комисија бр.09-1764/1 од 20.06.2024 година, а по предлог на Комисијата за мандатни прашања, избор и именување</w:t>
      </w:r>
      <w:r w:rsidRPr="00F66687">
        <w:rPr>
          <w:rFonts w:eastAsia="Times New Roman" w:cstheme="minorHAnsi"/>
          <w:sz w:val="20"/>
          <w:szCs w:val="20"/>
          <w:lang w:val="en-US" w:eastAsia="en-GB"/>
        </w:rPr>
        <w:t>,</w:t>
      </w:r>
      <w:r w:rsidRPr="00F66687">
        <w:rPr>
          <w:rFonts w:eastAsia="Times New Roman" w:cstheme="minorHAnsi"/>
          <w:sz w:val="20"/>
          <w:szCs w:val="20"/>
          <w:lang w:eastAsia="en-GB"/>
        </w:rPr>
        <w:t xml:space="preserve"> Советот на Општина Прилеп го верификува мандатот на Мирјана Конеска член на Советот на Општина Прилеп од листата на кандидати на ВМРО-ДПМНЕ И КОАЛИЦИЈА „ОБНОВА НА МАКЕДОНИЈА“. </w:t>
      </w:r>
    </w:p>
    <w:p w14:paraId="280A2DED"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eastAsia="Times New Roman" w:cstheme="minorHAnsi"/>
          <w:sz w:val="20"/>
          <w:szCs w:val="20"/>
          <w:lang w:eastAsia="en-GB"/>
        </w:rPr>
      </w:pPr>
    </w:p>
    <w:p w14:paraId="2990A2B5"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eastAsia="Times New Roman" w:cstheme="minorHAnsi"/>
          <w:sz w:val="20"/>
          <w:szCs w:val="20"/>
          <w:lang w:eastAsia="en-GB"/>
        </w:rPr>
      </w:pPr>
      <w:r w:rsidRPr="00F66687">
        <w:rPr>
          <w:rFonts w:eastAsia="Times New Roman" w:cstheme="minorHAnsi"/>
          <w:sz w:val="20"/>
          <w:szCs w:val="20"/>
          <w:lang w:val="en-GB" w:eastAsia="en-GB"/>
        </w:rPr>
        <w:tab/>
      </w:r>
      <w:r w:rsidRPr="00F66687">
        <w:rPr>
          <w:rFonts w:eastAsia="Times New Roman" w:cstheme="minorHAnsi"/>
          <w:sz w:val="20"/>
          <w:szCs w:val="20"/>
          <w:lang w:eastAsia="en-GB"/>
        </w:rPr>
        <w:t xml:space="preserve"> 2. Решението да се достави до именуваната, Градоначалникот и архивата на Општина Прилеп.</w:t>
      </w:r>
    </w:p>
    <w:p w14:paraId="2CBEC9C7"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eastAsia="Times New Roman" w:cstheme="minorHAnsi"/>
          <w:sz w:val="20"/>
          <w:szCs w:val="20"/>
          <w:lang w:eastAsia="en-GB"/>
        </w:rPr>
      </w:pPr>
    </w:p>
    <w:p w14:paraId="2E4FB0D5"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eastAsia="Times New Roman" w:cstheme="minorHAnsi"/>
          <w:sz w:val="20"/>
          <w:szCs w:val="20"/>
          <w:lang w:eastAsia="en-GB"/>
        </w:rPr>
      </w:pPr>
      <w:r w:rsidRPr="00F66687">
        <w:rPr>
          <w:rFonts w:eastAsia="Times New Roman" w:cstheme="minorHAnsi"/>
          <w:sz w:val="20"/>
          <w:szCs w:val="20"/>
          <w:lang w:val="en-GB" w:eastAsia="en-GB"/>
        </w:rPr>
        <w:tab/>
      </w:r>
      <w:r w:rsidRPr="00F66687">
        <w:rPr>
          <w:rFonts w:eastAsia="Times New Roman" w:cstheme="minorHAnsi"/>
          <w:sz w:val="20"/>
          <w:szCs w:val="20"/>
          <w:lang w:eastAsia="en-GB"/>
        </w:rPr>
        <w:t xml:space="preserve"> 3. Ова Решение влегува во сила со денот на донесувањето, а ќе се објави во “Службен гласник на Општина Прилеп”.</w:t>
      </w:r>
    </w:p>
    <w:p w14:paraId="423FB78A"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eastAsia="Times New Roman" w:cstheme="minorHAnsi"/>
          <w:sz w:val="20"/>
          <w:szCs w:val="20"/>
          <w:lang w:eastAsia="en-GB"/>
        </w:rPr>
      </w:pPr>
    </w:p>
    <w:p w14:paraId="4A653BFB"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rPr>
          <w:rFonts w:eastAsia="Times New Roman" w:cstheme="minorHAnsi"/>
          <w:sz w:val="20"/>
          <w:szCs w:val="20"/>
          <w:lang w:eastAsia="en-GB"/>
        </w:rPr>
      </w:pPr>
    </w:p>
    <w:tbl>
      <w:tblPr>
        <w:tblW w:w="8710" w:type="dxa"/>
        <w:jc w:val="center"/>
        <w:tblLook w:val="04A0" w:firstRow="1" w:lastRow="0" w:firstColumn="1" w:lastColumn="0" w:noHBand="0" w:noVBand="1"/>
      </w:tblPr>
      <w:tblGrid>
        <w:gridCol w:w="2828"/>
        <w:gridCol w:w="1990"/>
        <w:gridCol w:w="3892"/>
      </w:tblGrid>
      <w:tr w:rsidR="00F66687" w:rsidRPr="00F66687" w14:paraId="1CFC439E" w14:textId="77777777" w:rsidTr="0011704E">
        <w:trPr>
          <w:jc w:val="center"/>
        </w:trPr>
        <w:tc>
          <w:tcPr>
            <w:tcW w:w="2828" w:type="dxa"/>
            <w:shd w:val="clear" w:color="auto" w:fill="auto"/>
          </w:tcPr>
          <w:p w14:paraId="28BADDDB"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eastAsia="Calibri" w:cstheme="minorHAnsi"/>
                <w:sz w:val="20"/>
                <w:szCs w:val="20"/>
                <w:lang w:eastAsia="en-GB"/>
              </w:rPr>
            </w:pPr>
            <w:proofErr w:type="spellStart"/>
            <w:r w:rsidRPr="00F66687">
              <w:rPr>
                <w:rFonts w:eastAsia="Calibri" w:cstheme="minorHAnsi"/>
                <w:sz w:val="20"/>
                <w:szCs w:val="20"/>
                <w:lang w:val="en-US" w:eastAsia="en-GB"/>
              </w:rPr>
              <w:t>Број</w:t>
            </w:r>
            <w:proofErr w:type="spellEnd"/>
            <w:r w:rsidRPr="00F66687">
              <w:rPr>
                <w:rFonts w:eastAsia="Calibri" w:cstheme="minorHAnsi"/>
                <w:sz w:val="20"/>
                <w:szCs w:val="20"/>
                <w:lang w:val="en-US" w:eastAsia="en-GB"/>
              </w:rPr>
              <w:t xml:space="preserve"> 09</w:t>
            </w:r>
            <w:r w:rsidRPr="00F66687">
              <w:rPr>
                <w:rFonts w:eastAsia="Calibri" w:cstheme="minorHAnsi"/>
                <w:sz w:val="20"/>
                <w:szCs w:val="20"/>
                <w:lang w:eastAsia="en-GB"/>
              </w:rPr>
              <w:t>- 1828/2</w:t>
            </w:r>
          </w:p>
        </w:tc>
        <w:tc>
          <w:tcPr>
            <w:tcW w:w="1990" w:type="dxa"/>
            <w:shd w:val="clear" w:color="auto" w:fill="auto"/>
          </w:tcPr>
          <w:p w14:paraId="23DDF3F3"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eastAsia="Calibri" w:cstheme="minorHAnsi"/>
                <w:sz w:val="20"/>
                <w:szCs w:val="20"/>
                <w:lang w:val="en-US" w:eastAsia="en-GB"/>
              </w:rPr>
            </w:pPr>
          </w:p>
        </w:tc>
        <w:tc>
          <w:tcPr>
            <w:tcW w:w="3892" w:type="dxa"/>
            <w:shd w:val="clear" w:color="auto" w:fill="auto"/>
          </w:tcPr>
          <w:p w14:paraId="14E47F81"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eastAsia="Calibri" w:cstheme="minorHAnsi"/>
                <w:sz w:val="20"/>
                <w:szCs w:val="20"/>
                <w:lang w:eastAsia="en-GB"/>
              </w:rPr>
            </w:pPr>
            <w:r w:rsidRPr="00F66687">
              <w:rPr>
                <w:rFonts w:eastAsia="Calibri" w:cstheme="minorHAnsi"/>
                <w:sz w:val="20"/>
                <w:szCs w:val="20"/>
                <w:lang w:val="en-US" w:eastAsia="en-GB"/>
              </w:rPr>
              <w:t>ПРЕТСЕДА</w:t>
            </w:r>
            <w:r w:rsidRPr="00F66687">
              <w:rPr>
                <w:rFonts w:eastAsia="Calibri" w:cstheme="minorHAnsi"/>
                <w:sz w:val="20"/>
                <w:szCs w:val="20"/>
                <w:lang w:eastAsia="en-GB"/>
              </w:rPr>
              <w:t>ВАЧ</w:t>
            </w:r>
          </w:p>
        </w:tc>
      </w:tr>
      <w:tr w:rsidR="00F66687" w:rsidRPr="00F66687" w14:paraId="61944547" w14:textId="77777777" w:rsidTr="0011704E">
        <w:trPr>
          <w:jc w:val="center"/>
        </w:trPr>
        <w:tc>
          <w:tcPr>
            <w:tcW w:w="2828" w:type="dxa"/>
            <w:shd w:val="clear" w:color="auto" w:fill="auto"/>
          </w:tcPr>
          <w:p w14:paraId="14BAD061"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eastAsia="Calibri" w:cstheme="minorHAnsi"/>
                <w:sz w:val="20"/>
                <w:szCs w:val="20"/>
                <w:lang w:val="en-US" w:eastAsia="en-GB"/>
              </w:rPr>
            </w:pPr>
            <w:r w:rsidRPr="00F66687">
              <w:rPr>
                <w:rFonts w:eastAsia="Calibri" w:cstheme="minorHAnsi"/>
                <w:sz w:val="20"/>
                <w:szCs w:val="20"/>
                <w:lang w:eastAsia="en-GB"/>
              </w:rPr>
              <w:t xml:space="preserve">29.06.2024 </w:t>
            </w:r>
            <w:proofErr w:type="spellStart"/>
            <w:r w:rsidRPr="00F66687">
              <w:rPr>
                <w:rFonts w:eastAsia="Calibri" w:cstheme="minorHAnsi"/>
                <w:sz w:val="20"/>
                <w:szCs w:val="20"/>
                <w:lang w:val="en-US" w:eastAsia="en-GB"/>
              </w:rPr>
              <w:t>година</w:t>
            </w:r>
            <w:proofErr w:type="spellEnd"/>
          </w:p>
        </w:tc>
        <w:tc>
          <w:tcPr>
            <w:tcW w:w="1990" w:type="dxa"/>
            <w:shd w:val="clear" w:color="auto" w:fill="auto"/>
          </w:tcPr>
          <w:p w14:paraId="5DD8D3C1"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eastAsia="Calibri" w:cstheme="minorHAnsi"/>
                <w:sz w:val="20"/>
                <w:szCs w:val="20"/>
                <w:lang w:val="en-US" w:eastAsia="en-GB"/>
              </w:rPr>
            </w:pPr>
          </w:p>
        </w:tc>
        <w:tc>
          <w:tcPr>
            <w:tcW w:w="3892" w:type="dxa"/>
            <w:shd w:val="clear" w:color="auto" w:fill="auto"/>
          </w:tcPr>
          <w:p w14:paraId="62408DFE"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eastAsia="Calibri" w:cstheme="minorHAnsi"/>
                <w:sz w:val="20"/>
                <w:szCs w:val="20"/>
                <w:lang w:eastAsia="en-GB"/>
              </w:rPr>
            </w:pPr>
            <w:proofErr w:type="spellStart"/>
            <w:r w:rsidRPr="00F66687">
              <w:rPr>
                <w:rFonts w:eastAsia="Calibri" w:cstheme="minorHAnsi"/>
                <w:sz w:val="20"/>
                <w:szCs w:val="20"/>
                <w:lang w:val="en-US" w:eastAsia="en-GB"/>
              </w:rPr>
              <w:t>на</w:t>
            </w:r>
            <w:proofErr w:type="spellEnd"/>
            <w:r w:rsidRPr="00F66687">
              <w:rPr>
                <w:rFonts w:eastAsia="Calibri" w:cstheme="minorHAnsi"/>
                <w:sz w:val="20"/>
                <w:szCs w:val="20"/>
                <w:lang w:val="en-US" w:eastAsia="en-GB"/>
              </w:rPr>
              <w:t xml:space="preserve"> </w:t>
            </w:r>
            <w:proofErr w:type="spellStart"/>
            <w:r w:rsidRPr="00F66687">
              <w:rPr>
                <w:rFonts w:eastAsia="Calibri" w:cstheme="minorHAnsi"/>
                <w:sz w:val="20"/>
                <w:szCs w:val="20"/>
                <w:lang w:val="en-US" w:eastAsia="en-GB"/>
              </w:rPr>
              <w:t>Совет</w:t>
            </w:r>
            <w:proofErr w:type="spellEnd"/>
            <w:r w:rsidRPr="00F66687">
              <w:rPr>
                <w:rFonts w:eastAsia="Calibri" w:cstheme="minorHAnsi"/>
                <w:sz w:val="20"/>
                <w:szCs w:val="20"/>
                <w:lang w:val="en-US" w:eastAsia="en-GB"/>
              </w:rPr>
              <w:t xml:space="preserve"> </w:t>
            </w:r>
            <w:proofErr w:type="spellStart"/>
            <w:r w:rsidRPr="00F66687">
              <w:rPr>
                <w:rFonts w:eastAsia="Calibri" w:cstheme="minorHAnsi"/>
                <w:sz w:val="20"/>
                <w:szCs w:val="20"/>
                <w:lang w:val="en-US" w:eastAsia="en-GB"/>
              </w:rPr>
              <w:t>на</w:t>
            </w:r>
            <w:proofErr w:type="spellEnd"/>
            <w:r w:rsidRPr="00F66687">
              <w:rPr>
                <w:rFonts w:eastAsia="Calibri" w:cstheme="minorHAnsi"/>
                <w:sz w:val="20"/>
                <w:szCs w:val="20"/>
                <w:lang w:val="en-US" w:eastAsia="en-GB"/>
              </w:rPr>
              <w:t xml:space="preserve"> </w:t>
            </w:r>
            <w:proofErr w:type="spellStart"/>
            <w:r w:rsidRPr="00F66687">
              <w:rPr>
                <w:rFonts w:eastAsia="Calibri" w:cstheme="minorHAnsi"/>
                <w:sz w:val="20"/>
                <w:szCs w:val="20"/>
                <w:lang w:val="en-US" w:eastAsia="en-GB"/>
              </w:rPr>
              <w:t>Општина</w:t>
            </w:r>
            <w:proofErr w:type="spellEnd"/>
            <w:r w:rsidRPr="00F66687">
              <w:rPr>
                <w:rFonts w:eastAsia="Calibri" w:cstheme="minorHAnsi"/>
                <w:sz w:val="20"/>
                <w:szCs w:val="20"/>
                <w:lang w:val="en-US" w:eastAsia="en-GB"/>
              </w:rPr>
              <w:t xml:space="preserve"> </w:t>
            </w:r>
            <w:proofErr w:type="spellStart"/>
            <w:r w:rsidRPr="00F66687">
              <w:rPr>
                <w:rFonts w:eastAsia="Calibri" w:cstheme="minorHAnsi"/>
                <w:sz w:val="20"/>
                <w:szCs w:val="20"/>
                <w:lang w:val="en-US" w:eastAsia="en-GB"/>
              </w:rPr>
              <w:t>Прилеп</w:t>
            </w:r>
            <w:proofErr w:type="spellEnd"/>
          </w:p>
        </w:tc>
      </w:tr>
      <w:tr w:rsidR="00F66687" w:rsidRPr="00F66687" w14:paraId="5D0544A3" w14:textId="77777777" w:rsidTr="0011704E">
        <w:trPr>
          <w:jc w:val="center"/>
        </w:trPr>
        <w:tc>
          <w:tcPr>
            <w:tcW w:w="2828" w:type="dxa"/>
            <w:shd w:val="clear" w:color="auto" w:fill="auto"/>
          </w:tcPr>
          <w:p w14:paraId="1032A63D"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eastAsia="Calibri" w:cstheme="minorHAnsi"/>
                <w:sz w:val="20"/>
                <w:szCs w:val="20"/>
                <w:lang w:val="en-US" w:eastAsia="en-GB"/>
              </w:rPr>
            </w:pPr>
            <w:r w:rsidRPr="00F66687">
              <w:rPr>
                <w:rFonts w:eastAsia="Calibri" w:cstheme="minorHAnsi"/>
                <w:sz w:val="20"/>
                <w:szCs w:val="20"/>
                <w:lang w:val="en-US" w:eastAsia="en-GB"/>
              </w:rPr>
              <w:t>П р и л е п</w:t>
            </w:r>
          </w:p>
        </w:tc>
        <w:tc>
          <w:tcPr>
            <w:tcW w:w="1990" w:type="dxa"/>
            <w:shd w:val="clear" w:color="auto" w:fill="auto"/>
          </w:tcPr>
          <w:p w14:paraId="022025CA"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eastAsia="Calibri" w:cstheme="minorHAnsi"/>
                <w:sz w:val="20"/>
                <w:szCs w:val="20"/>
                <w:lang w:val="en-US" w:eastAsia="en-GB"/>
              </w:rPr>
            </w:pPr>
          </w:p>
        </w:tc>
        <w:tc>
          <w:tcPr>
            <w:tcW w:w="3892" w:type="dxa"/>
            <w:shd w:val="clear" w:color="auto" w:fill="auto"/>
          </w:tcPr>
          <w:p w14:paraId="26566FA1"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eastAsia="Calibri" w:cstheme="minorHAnsi"/>
                <w:sz w:val="20"/>
                <w:szCs w:val="20"/>
                <w:lang w:eastAsia="en-GB"/>
              </w:rPr>
            </w:pPr>
            <w:r w:rsidRPr="00F66687">
              <w:rPr>
                <w:rFonts w:eastAsia="Calibri" w:cstheme="minorHAnsi"/>
                <w:sz w:val="20"/>
                <w:szCs w:val="20"/>
                <w:lang w:eastAsia="en-GB"/>
              </w:rPr>
              <w:t>Мирјана Крстеска</w:t>
            </w:r>
          </w:p>
        </w:tc>
      </w:tr>
    </w:tbl>
    <w:p w14:paraId="2E270732"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rPr>
          <w:rFonts w:eastAsia="Times New Roman" w:cstheme="minorHAnsi"/>
          <w:sz w:val="20"/>
          <w:szCs w:val="20"/>
          <w:lang w:eastAsia="en-GB"/>
        </w:rPr>
      </w:pPr>
    </w:p>
    <w:p w14:paraId="673FB8C1"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r w:rsidRPr="00392171">
        <w:rPr>
          <w:rFonts w:eastAsia="Calibri"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29FA29A"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112DA34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b/>
          <w:sz w:val="20"/>
          <w:szCs w:val="20"/>
        </w:rPr>
      </w:pPr>
    </w:p>
    <w:p w14:paraId="1EDE5AA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eastAsia="Calibri" w:cstheme="minorHAnsi"/>
          <w:b/>
          <w:sz w:val="20"/>
          <w:szCs w:val="20"/>
        </w:rPr>
      </w:pPr>
      <w:r w:rsidRPr="00392171">
        <w:rPr>
          <w:rFonts w:eastAsia="Calibri" w:cstheme="minorHAnsi"/>
          <w:b/>
          <w:sz w:val="20"/>
          <w:szCs w:val="20"/>
        </w:rPr>
        <w:t>З   А   К   Л   У   Ч   О   К</w:t>
      </w:r>
    </w:p>
    <w:p w14:paraId="53495DF0"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Times New Roman" w:cstheme="minorHAnsi"/>
          <w:b/>
          <w:sz w:val="20"/>
          <w:szCs w:val="20"/>
          <w:lang w:eastAsia="en-GB"/>
        </w:rPr>
      </w:pPr>
      <w:r w:rsidRPr="00392171">
        <w:rPr>
          <w:rFonts w:eastAsia="Calibri" w:cstheme="minorHAnsi"/>
          <w:b/>
          <w:sz w:val="20"/>
          <w:szCs w:val="20"/>
        </w:rPr>
        <w:t xml:space="preserve">ЗА ОБЈАВУВАЊЕ НА </w:t>
      </w:r>
      <w:r w:rsidRPr="00392171">
        <w:rPr>
          <w:rFonts w:eastAsia="Times New Roman" w:cstheme="minorHAnsi"/>
          <w:b/>
          <w:sz w:val="20"/>
          <w:szCs w:val="20"/>
          <w:lang w:eastAsia="en-GB"/>
        </w:rPr>
        <w:t xml:space="preserve">РЕШЕНИЕ ЗА ВЕРИФИКАЦИЈА НА МАНДАТ НА </w:t>
      </w:r>
    </w:p>
    <w:p w14:paraId="40A597C7"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Times New Roman" w:cstheme="minorHAnsi"/>
          <w:b/>
          <w:sz w:val="20"/>
          <w:szCs w:val="20"/>
          <w:lang w:eastAsia="en-GB"/>
        </w:rPr>
      </w:pPr>
      <w:r w:rsidRPr="00392171">
        <w:rPr>
          <w:rFonts w:eastAsia="Times New Roman" w:cstheme="minorHAnsi"/>
          <w:b/>
          <w:sz w:val="20"/>
          <w:szCs w:val="20"/>
          <w:lang w:eastAsia="en-GB"/>
        </w:rPr>
        <w:t>ЧЛЕН НА СОВЕТ НА ОПШТИНА ПРИЛЕП</w:t>
      </w:r>
    </w:p>
    <w:p w14:paraId="2BBC9419"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7C8A3EA6"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5E924FA7"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eastAsia="Calibri" w:cstheme="minorHAnsi"/>
          <w:color w:val="000000"/>
          <w:sz w:val="20"/>
          <w:szCs w:val="20"/>
        </w:rPr>
      </w:pPr>
      <w:r w:rsidRPr="00392171">
        <w:rPr>
          <w:rFonts w:eastAsia="Calibri" w:cstheme="minorHAnsi"/>
          <w:sz w:val="20"/>
          <w:szCs w:val="20"/>
        </w:rPr>
        <w:tab/>
        <w:t xml:space="preserve">1. </w:t>
      </w:r>
      <w:r w:rsidRPr="00392171">
        <w:rPr>
          <w:rFonts w:eastAsia="Times New Roman" w:cstheme="minorHAnsi"/>
          <w:sz w:val="20"/>
          <w:szCs w:val="20"/>
          <w:lang w:eastAsia="en-GB"/>
        </w:rPr>
        <w:t>Решението за верификација на мандат на член на Совет на Општина Прилеп</w:t>
      </w:r>
      <w:r w:rsidRPr="00392171">
        <w:rPr>
          <w:rFonts w:eastAsia="Calibri" w:cstheme="minorHAnsi"/>
          <w:sz w:val="20"/>
          <w:szCs w:val="20"/>
        </w:rPr>
        <w:t xml:space="preserve">, </w:t>
      </w:r>
      <w:r w:rsidRPr="00392171">
        <w:rPr>
          <w:rFonts w:eastAsia="Calibri" w:cstheme="minorHAnsi"/>
          <w:bCs/>
          <w:sz w:val="20"/>
          <w:szCs w:val="20"/>
        </w:rPr>
        <w:t>с</w:t>
      </w:r>
      <w:r w:rsidRPr="00392171">
        <w:rPr>
          <w:rFonts w:eastAsia="Calibri" w:cstheme="minorHAnsi"/>
          <w:sz w:val="20"/>
          <w:szCs w:val="20"/>
        </w:rPr>
        <w:t>е објавува во “Службен гласник на Општина Прилеп”.</w:t>
      </w:r>
    </w:p>
    <w:p w14:paraId="2E06A27E" w14:textId="77777777" w:rsid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2623DC88" w14:textId="77777777" w:rsidR="00F66687" w:rsidRPr="00392171" w:rsidRDefault="00F66687"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67F44BA1"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tbl>
      <w:tblPr>
        <w:tblStyle w:val="TableGrid40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92171" w:rsidRPr="00392171" w14:paraId="7B68C0BF" w14:textId="77777777" w:rsidTr="0011704E">
        <w:trPr>
          <w:jc w:val="center"/>
        </w:trPr>
        <w:tc>
          <w:tcPr>
            <w:tcW w:w="3080" w:type="dxa"/>
          </w:tcPr>
          <w:p w14:paraId="220641A6" w14:textId="77777777" w:rsidR="00392171" w:rsidRPr="00392171" w:rsidRDefault="00392171" w:rsidP="00392171">
            <w:pPr>
              <w:spacing w:after="0" w:line="240" w:lineRule="auto"/>
              <w:ind w:right="-46" w:firstLine="567"/>
              <w:jc w:val="both"/>
              <w:rPr>
                <w:rFonts w:eastAsia="Calibri" w:cstheme="minorHAnsi"/>
                <w:sz w:val="20"/>
                <w:szCs w:val="20"/>
              </w:rPr>
            </w:pPr>
            <w:r w:rsidRPr="00392171">
              <w:rPr>
                <w:rFonts w:eastAsia="Calibri" w:cstheme="minorHAnsi"/>
                <w:sz w:val="20"/>
                <w:szCs w:val="20"/>
              </w:rPr>
              <w:t>Број 0</w:t>
            </w:r>
            <w:r w:rsidRPr="00392171">
              <w:rPr>
                <w:rFonts w:eastAsia="Calibri" w:cstheme="minorHAnsi"/>
                <w:sz w:val="20"/>
                <w:szCs w:val="20"/>
                <w:lang w:val="en-US"/>
              </w:rPr>
              <w:t>3</w:t>
            </w:r>
            <w:r w:rsidRPr="00392171">
              <w:rPr>
                <w:rFonts w:eastAsia="Calibri" w:cstheme="minorHAnsi"/>
                <w:sz w:val="20"/>
                <w:szCs w:val="20"/>
              </w:rPr>
              <w:t>-18</w:t>
            </w:r>
            <w:r w:rsidRPr="00392171">
              <w:rPr>
                <w:rFonts w:eastAsia="Calibri" w:cstheme="minorHAnsi"/>
                <w:sz w:val="20"/>
                <w:szCs w:val="20"/>
                <w:lang w:val="en-US"/>
              </w:rPr>
              <w:t>30/2</w:t>
            </w:r>
          </w:p>
        </w:tc>
        <w:tc>
          <w:tcPr>
            <w:tcW w:w="3081" w:type="dxa"/>
          </w:tcPr>
          <w:p w14:paraId="65112ED5"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5F3E7DB0"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ГРАДОНАЧАЛНИК</w:t>
            </w:r>
          </w:p>
        </w:tc>
      </w:tr>
      <w:tr w:rsidR="00392171" w:rsidRPr="00392171" w14:paraId="167F7B6A" w14:textId="77777777" w:rsidTr="0011704E">
        <w:trPr>
          <w:jc w:val="center"/>
        </w:trPr>
        <w:tc>
          <w:tcPr>
            <w:tcW w:w="3080" w:type="dxa"/>
          </w:tcPr>
          <w:p w14:paraId="7CB74A3B" w14:textId="77777777" w:rsidR="00392171" w:rsidRPr="00392171" w:rsidRDefault="00392171" w:rsidP="00392171">
            <w:pPr>
              <w:tabs>
                <w:tab w:val="left" w:pos="0"/>
              </w:tabs>
              <w:spacing w:after="0" w:line="240" w:lineRule="auto"/>
              <w:ind w:right="-46"/>
              <w:rPr>
                <w:rFonts w:eastAsia="Calibri" w:cstheme="minorHAnsi"/>
                <w:sz w:val="20"/>
                <w:szCs w:val="20"/>
              </w:rPr>
            </w:pPr>
            <w:r w:rsidRPr="00392171">
              <w:rPr>
                <w:rFonts w:eastAsia="Calibri" w:cstheme="minorHAnsi"/>
                <w:sz w:val="20"/>
                <w:szCs w:val="20"/>
                <w:lang w:val="en-US"/>
              </w:rPr>
              <w:t xml:space="preserve">         29.06.2024</w:t>
            </w:r>
            <w:r w:rsidRPr="00392171">
              <w:rPr>
                <w:rFonts w:eastAsia="Calibri" w:cstheme="minorHAnsi"/>
                <w:sz w:val="20"/>
                <w:szCs w:val="20"/>
              </w:rPr>
              <w:t>година</w:t>
            </w:r>
          </w:p>
        </w:tc>
        <w:tc>
          <w:tcPr>
            <w:tcW w:w="3081" w:type="dxa"/>
          </w:tcPr>
          <w:p w14:paraId="1EA7BA8A"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23ABF269"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на Општина Прилеп</w:t>
            </w:r>
          </w:p>
        </w:tc>
      </w:tr>
      <w:tr w:rsidR="00392171" w:rsidRPr="00392171" w14:paraId="5416DDEC" w14:textId="77777777" w:rsidTr="0011704E">
        <w:trPr>
          <w:jc w:val="center"/>
        </w:trPr>
        <w:tc>
          <w:tcPr>
            <w:tcW w:w="3080" w:type="dxa"/>
          </w:tcPr>
          <w:p w14:paraId="33AE601C" w14:textId="612E61AD" w:rsidR="00392171" w:rsidRPr="00392171" w:rsidRDefault="00F66687" w:rsidP="00F66687">
            <w:pPr>
              <w:tabs>
                <w:tab w:val="left" w:pos="0"/>
              </w:tabs>
              <w:spacing w:after="0" w:line="240" w:lineRule="auto"/>
              <w:ind w:right="-46"/>
              <w:rPr>
                <w:rFonts w:eastAsia="Calibri" w:cstheme="minorHAnsi"/>
                <w:sz w:val="20"/>
                <w:szCs w:val="20"/>
              </w:rPr>
            </w:pPr>
            <w:r>
              <w:rPr>
                <w:rFonts w:eastAsia="Calibri" w:cstheme="minorHAnsi"/>
                <w:sz w:val="20"/>
                <w:szCs w:val="20"/>
              </w:rPr>
              <w:t xml:space="preserve">                 </w:t>
            </w:r>
            <w:r w:rsidR="00392171" w:rsidRPr="00392171">
              <w:rPr>
                <w:rFonts w:eastAsia="Calibri" w:cstheme="minorHAnsi"/>
                <w:sz w:val="20"/>
                <w:szCs w:val="20"/>
              </w:rPr>
              <w:t>П р и л е п</w:t>
            </w:r>
          </w:p>
        </w:tc>
        <w:tc>
          <w:tcPr>
            <w:tcW w:w="3081" w:type="dxa"/>
          </w:tcPr>
          <w:p w14:paraId="43A9DA67"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662C7F27"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Борче Јовчески</w:t>
            </w:r>
          </w:p>
        </w:tc>
      </w:tr>
    </w:tbl>
    <w:p w14:paraId="0C4C9003"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p w14:paraId="703D7E6E"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02283CC6"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0"/>
          <w:szCs w:val="20"/>
        </w:rPr>
      </w:pPr>
    </w:p>
    <w:p w14:paraId="5CB02051"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0"/>
          <w:szCs w:val="20"/>
        </w:rPr>
      </w:pPr>
    </w:p>
    <w:p w14:paraId="5DD46CBA"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en-GB"/>
        </w:rPr>
      </w:pPr>
      <w:r w:rsidRPr="00F66687">
        <w:rPr>
          <w:rFonts w:ascii="Times New Roman" w:eastAsia="Times New Roman" w:hAnsi="Times New Roman" w:cs="Times New Roman"/>
          <w:b/>
          <w:sz w:val="20"/>
          <w:szCs w:val="20"/>
          <w:lang w:eastAsia="en-GB"/>
        </w:rPr>
        <w:tab/>
      </w:r>
      <w:r w:rsidRPr="00F66687">
        <w:rPr>
          <w:rFonts w:ascii="Calibri" w:eastAsia="Times New Roman" w:hAnsi="Calibri" w:cs="Calibri"/>
          <w:sz w:val="20"/>
          <w:szCs w:val="20"/>
          <w:lang w:eastAsia="en-GB"/>
        </w:rPr>
        <w:t>Врз основа на член 12 од Деловникот на Советот на Општина Прилеп (“Службен гласник на Општина Прилеп” бр. 11/2004 и 15/2020), Советот на Општина Прилеп на седницата одржана на 29.06.2024 година, врз основа на Извештајот на Општинската изборна комисија, а по предлог на Комисијата за мандатни прашања, избори и именувања, донесе:</w:t>
      </w:r>
    </w:p>
    <w:p w14:paraId="395C0E83"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0"/>
          <w:szCs w:val="20"/>
          <w:lang w:eastAsia="en-GB"/>
        </w:rPr>
      </w:pPr>
    </w:p>
    <w:p w14:paraId="1BA5837F"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0"/>
          <w:szCs w:val="20"/>
          <w:lang w:eastAsia="en-GB"/>
        </w:rPr>
      </w:pPr>
    </w:p>
    <w:p w14:paraId="37B252B0"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eastAsia="en-GB"/>
        </w:rPr>
      </w:pPr>
      <w:r w:rsidRPr="00F66687">
        <w:rPr>
          <w:rFonts w:ascii="Calibri" w:eastAsia="Times New Roman" w:hAnsi="Calibri" w:cs="Calibri"/>
          <w:b/>
          <w:sz w:val="20"/>
          <w:szCs w:val="20"/>
          <w:lang w:eastAsia="en-GB"/>
        </w:rPr>
        <w:t>Р Е Ш Е Н И Е</w:t>
      </w:r>
    </w:p>
    <w:p w14:paraId="4F1B0294"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за верификација на мандат на член на</w:t>
      </w:r>
    </w:p>
    <w:p w14:paraId="5A3EBD08"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Советот на Општина Прилеп</w:t>
      </w:r>
    </w:p>
    <w:p w14:paraId="33E6D0DF"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0"/>
          <w:szCs w:val="20"/>
          <w:lang w:eastAsia="en-GB"/>
        </w:rPr>
      </w:pPr>
    </w:p>
    <w:p w14:paraId="38E7C33E"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0"/>
          <w:szCs w:val="20"/>
          <w:lang w:eastAsia="en-GB"/>
        </w:rPr>
      </w:pPr>
    </w:p>
    <w:p w14:paraId="2E39FF43"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ascii="Calibri" w:eastAsia="Times New Roman" w:hAnsi="Calibri" w:cs="Calibri"/>
          <w:sz w:val="20"/>
          <w:szCs w:val="20"/>
          <w:lang w:val="en-GB" w:eastAsia="en-GB"/>
        </w:rPr>
      </w:pPr>
      <w:r w:rsidRPr="00F66687">
        <w:rPr>
          <w:rFonts w:ascii="Calibri" w:eastAsia="Times New Roman" w:hAnsi="Calibri" w:cs="Calibri"/>
          <w:sz w:val="20"/>
          <w:szCs w:val="20"/>
          <w:lang w:eastAsia="en-GB"/>
        </w:rPr>
        <w:t xml:space="preserve">          1. Врз основа на Извештајот на Општинската изборна комисија бр.09-1764/1 од 20.06.2024 година, а по предлог на Комисијата за мандатни прашања, избор и именување</w:t>
      </w:r>
      <w:r w:rsidRPr="00F66687">
        <w:rPr>
          <w:rFonts w:ascii="Calibri" w:eastAsia="Times New Roman" w:hAnsi="Calibri" w:cs="Calibri"/>
          <w:sz w:val="20"/>
          <w:szCs w:val="20"/>
          <w:lang w:val="en-US" w:eastAsia="en-GB"/>
        </w:rPr>
        <w:t>,</w:t>
      </w:r>
      <w:r w:rsidRPr="00F66687">
        <w:rPr>
          <w:rFonts w:ascii="Calibri" w:eastAsia="Times New Roman" w:hAnsi="Calibri" w:cs="Calibri"/>
          <w:sz w:val="20"/>
          <w:szCs w:val="20"/>
          <w:lang w:eastAsia="en-GB"/>
        </w:rPr>
        <w:t xml:space="preserve"> Советот на Општина Прилеп го верификува мандатот на Влатко Петкоски член на Советот на Општина Прилеп од листата на кандидати на ВМРО-ДПМНЕ И КОАЛИЦИЈА „ОБНОВА НА МАКЕДОНИЈА“. </w:t>
      </w:r>
    </w:p>
    <w:p w14:paraId="020269BC"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ascii="Calibri" w:eastAsia="Times New Roman" w:hAnsi="Calibri" w:cs="Calibri"/>
          <w:sz w:val="20"/>
          <w:szCs w:val="20"/>
          <w:lang w:eastAsia="en-GB"/>
        </w:rPr>
      </w:pPr>
    </w:p>
    <w:p w14:paraId="319F1436"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ascii="Calibri" w:eastAsia="Times New Roman" w:hAnsi="Calibri" w:cs="Calibri"/>
          <w:sz w:val="20"/>
          <w:szCs w:val="20"/>
          <w:lang w:eastAsia="en-GB"/>
        </w:rPr>
      </w:pPr>
      <w:r w:rsidRPr="00F66687">
        <w:rPr>
          <w:rFonts w:ascii="Calibri" w:eastAsia="Times New Roman" w:hAnsi="Calibri" w:cs="Calibri"/>
          <w:sz w:val="20"/>
          <w:szCs w:val="20"/>
          <w:lang w:val="en-GB" w:eastAsia="en-GB"/>
        </w:rPr>
        <w:tab/>
      </w:r>
      <w:r w:rsidRPr="00F66687">
        <w:rPr>
          <w:rFonts w:ascii="Calibri" w:eastAsia="Times New Roman" w:hAnsi="Calibri" w:cs="Calibri"/>
          <w:sz w:val="20"/>
          <w:szCs w:val="20"/>
          <w:lang w:eastAsia="en-GB"/>
        </w:rPr>
        <w:t xml:space="preserve"> 2. Решението да се достави до именуваната, Градоначалникот и архивата на Општина Прилеп.</w:t>
      </w:r>
    </w:p>
    <w:p w14:paraId="3ED716F7"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ascii="Calibri" w:eastAsia="Times New Roman" w:hAnsi="Calibri" w:cs="Calibri"/>
          <w:sz w:val="20"/>
          <w:szCs w:val="20"/>
          <w:lang w:eastAsia="en-GB"/>
        </w:rPr>
      </w:pPr>
    </w:p>
    <w:p w14:paraId="5C98C6D0"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ascii="Calibri" w:eastAsia="Times New Roman" w:hAnsi="Calibri" w:cs="Calibri"/>
          <w:sz w:val="20"/>
          <w:szCs w:val="20"/>
          <w:lang w:eastAsia="en-GB"/>
        </w:rPr>
      </w:pPr>
      <w:r w:rsidRPr="00F66687">
        <w:rPr>
          <w:rFonts w:ascii="Calibri" w:eastAsia="Times New Roman" w:hAnsi="Calibri" w:cs="Calibri"/>
          <w:sz w:val="20"/>
          <w:szCs w:val="20"/>
          <w:lang w:val="en-GB" w:eastAsia="en-GB"/>
        </w:rPr>
        <w:tab/>
      </w:r>
      <w:r w:rsidRPr="00F66687">
        <w:rPr>
          <w:rFonts w:ascii="Calibri" w:eastAsia="Times New Roman" w:hAnsi="Calibri" w:cs="Calibri"/>
          <w:sz w:val="20"/>
          <w:szCs w:val="20"/>
          <w:lang w:eastAsia="en-GB"/>
        </w:rPr>
        <w:t xml:space="preserve"> 3. Ова Решение влегува во сила со денот на донесувањето, а ќе се објави во “Службен гласник на Општина Прилеп”.</w:t>
      </w:r>
    </w:p>
    <w:p w14:paraId="6C100588"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jc w:val="both"/>
        <w:rPr>
          <w:rFonts w:ascii="Calibri" w:eastAsia="Times New Roman" w:hAnsi="Calibri" w:cs="Calibri"/>
          <w:sz w:val="20"/>
          <w:szCs w:val="20"/>
          <w:lang w:eastAsia="en-GB"/>
        </w:rPr>
      </w:pPr>
    </w:p>
    <w:p w14:paraId="3DB128CB"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199" w:firstLine="142"/>
        <w:rPr>
          <w:rFonts w:ascii="Calibri" w:eastAsia="Times New Roman" w:hAnsi="Calibri" w:cs="Calibri"/>
          <w:sz w:val="20"/>
          <w:szCs w:val="20"/>
          <w:lang w:eastAsia="en-GB"/>
        </w:rPr>
      </w:pPr>
    </w:p>
    <w:p w14:paraId="5076CD49"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firstLine="567"/>
        <w:jc w:val="both"/>
        <w:rPr>
          <w:rFonts w:ascii="Macedonian Helv" w:eastAsia="Times New Roman" w:hAnsi="Macedonian Helv" w:cs="Times New Roman"/>
          <w:sz w:val="20"/>
          <w:szCs w:val="20"/>
          <w:lang w:eastAsia="en-GB"/>
        </w:rPr>
      </w:pPr>
    </w:p>
    <w:p w14:paraId="78AE45AE"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rPr>
          <w:rFonts w:ascii="Macedonian Helv" w:eastAsia="Times New Roman" w:hAnsi="Macedonian Helv" w:cs="Times New Roman"/>
          <w:sz w:val="20"/>
          <w:szCs w:val="20"/>
          <w:lang w:eastAsia="en-GB"/>
        </w:rPr>
      </w:pPr>
    </w:p>
    <w:tbl>
      <w:tblPr>
        <w:tblW w:w="8710" w:type="dxa"/>
        <w:jc w:val="center"/>
        <w:tblLook w:val="04A0" w:firstRow="1" w:lastRow="0" w:firstColumn="1" w:lastColumn="0" w:noHBand="0" w:noVBand="1"/>
      </w:tblPr>
      <w:tblGrid>
        <w:gridCol w:w="2828"/>
        <w:gridCol w:w="1990"/>
        <w:gridCol w:w="3892"/>
      </w:tblGrid>
      <w:tr w:rsidR="00F66687" w:rsidRPr="00F66687" w14:paraId="38F3CF23" w14:textId="77777777" w:rsidTr="0011704E">
        <w:trPr>
          <w:jc w:val="center"/>
        </w:trPr>
        <w:tc>
          <w:tcPr>
            <w:tcW w:w="2828" w:type="dxa"/>
            <w:shd w:val="clear" w:color="auto" w:fill="auto"/>
          </w:tcPr>
          <w:p w14:paraId="50B40E15"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eastAsia="en-GB"/>
              </w:rPr>
            </w:pPr>
            <w:proofErr w:type="spellStart"/>
            <w:r w:rsidRPr="00F66687">
              <w:rPr>
                <w:rFonts w:ascii="Calibri" w:eastAsia="Calibri" w:hAnsi="Calibri" w:cs="Calibri"/>
                <w:sz w:val="20"/>
                <w:szCs w:val="20"/>
                <w:lang w:val="en-US" w:eastAsia="en-GB"/>
              </w:rPr>
              <w:t>Број</w:t>
            </w:r>
            <w:proofErr w:type="spellEnd"/>
            <w:r w:rsidRPr="00F66687">
              <w:rPr>
                <w:rFonts w:ascii="Calibri" w:eastAsia="Calibri" w:hAnsi="Calibri" w:cs="Calibri"/>
                <w:sz w:val="20"/>
                <w:szCs w:val="20"/>
                <w:lang w:val="en-US" w:eastAsia="en-GB"/>
              </w:rPr>
              <w:t xml:space="preserve"> 09</w:t>
            </w:r>
            <w:r w:rsidRPr="00F66687">
              <w:rPr>
                <w:rFonts w:ascii="Calibri" w:eastAsia="Calibri" w:hAnsi="Calibri" w:cs="Calibri"/>
                <w:sz w:val="20"/>
                <w:szCs w:val="20"/>
                <w:lang w:eastAsia="en-GB"/>
              </w:rPr>
              <w:t>- 1828/3</w:t>
            </w:r>
          </w:p>
        </w:tc>
        <w:tc>
          <w:tcPr>
            <w:tcW w:w="1990" w:type="dxa"/>
            <w:shd w:val="clear" w:color="auto" w:fill="auto"/>
          </w:tcPr>
          <w:p w14:paraId="268D2ECC"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p>
        </w:tc>
        <w:tc>
          <w:tcPr>
            <w:tcW w:w="3892" w:type="dxa"/>
            <w:shd w:val="clear" w:color="auto" w:fill="auto"/>
          </w:tcPr>
          <w:p w14:paraId="1149028E"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0"/>
                <w:szCs w:val="20"/>
                <w:lang w:eastAsia="en-GB"/>
              </w:rPr>
            </w:pPr>
            <w:r w:rsidRPr="00F66687">
              <w:rPr>
                <w:rFonts w:ascii="Calibri" w:eastAsia="Calibri" w:hAnsi="Calibri" w:cs="Calibri"/>
                <w:sz w:val="20"/>
                <w:szCs w:val="20"/>
                <w:lang w:val="en-US" w:eastAsia="en-GB"/>
              </w:rPr>
              <w:t>ПРЕТСЕДА</w:t>
            </w:r>
            <w:r w:rsidRPr="00F66687">
              <w:rPr>
                <w:rFonts w:ascii="Calibri" w:eastAsia="Calibri" w:hAnsi="Calibri" w:cs="Calibri"/>
                <w:sz w:val="20"/>
                <w:szCs w:val="20"/>
                <w:lang w:eastAsia="en-GB"/>
              </w:rPr>
              <w:t>ВАЧ</w:t>
            </w:r>
          </w:p>
        </w:tc>
      </w:tr>
      <w:tr w:rsidR="00F66687" w:rsidRPr="00F66687" w14:paraId="59CC350A" w14:textId="77777777" w:rsidTr="0011704E">
        <w:trPr>
          <w:jc w:val="center"/>
        </w:trPr>
        <w:tc>
          <w:tcPr>
            <w:tcW w:w="2828" w:type="dxa"/>
            <w:shd w:val="clear" w:color="auto" w:fill="auto"/>
          </w:tcPr>
          <w:p w14:paraId="7C5E4B7A"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r w:rsidRPr="00F66687">
              <w:rPr>
                <w:rFonts w:ascii="Calibri" w:eastAsia="Calibri" w:hAnsi="Calibri" w:cs="Calibri"/>
                <w:sz w:val="20"/>
                <w:szCs w:val="20"/>
                <w:lang w:eastAsia="en-GB"/>
              </w:rPr>
              <w:t xml:space="preserve">29.06.2024 </w:t>
            </w:r>
            <w:proofErr w:type="spellStart"/>
            <w:r w:rsidRPr="00F66687">
              <w:rPr>
                <w:rFonts w:ascii="Calibri" w:eastAsia="Calibri" w:hAnsi="Calibri" w:cs="Calibri"/>
                <w:sz w:val="20"/>
                <w:szCs w:val="20"/>
                <w:lang w:val="en-US" w:eastAsia="en-GB"/>
              </w:rPr>
              <w:t>година</w:t>
            </w:r>
            <w:proofErr w:type="spellEnd"/>
          </w:p>
        </w:tc>
        <w:tc>
          <w:tcPr>
            <w:tcW w:w="1990" w:type="dxa"/>
            <w:shd w:val="clear" w:color="auto" w:fill="auto"/>
          </w:tcPr>
          <w:p w14:paraId="48827863"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p>
        </w:tc>
        <w:tc>
          <w:tcPr>
            <w:tcW w:w="3892" w:type="dxa"/>
            <w:shd w:val="clear" w:color="auto" w:fill="auto"/>
          </w:tcPr>
          <w:p w14:paraId="50514B8D"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eastAsia="en-GB"/>
              </w:rPr>
            </w:pPr>
            <w:proofErr w:type="spellStart"/>
            <w:r w:rsidRPr="00F66687">
              <w:rPr>
                <w:rFonts w:ascii="Calibri" w:eastAsia="Calibri" w:hAnsi="Calibri" w:cs="Calibri"/>
                <w:sz w:val="20"/>
                <w:szCs w:val="20"/>
                <w:lang w:val="en-US" w:eastAsia="en-GB"/>
              </w:rPr>
              <w:t>на</w:t>
            </w:r>
            <w:proofErr w:type="spellEnd"/>
            <w:r w:rsidRPr="00F66687">
              <w:rPr>
                <w:rFonts w:ascii="Calibri" w:eastAsia="Calibri" w:hAnsi="Calibri" w:cs="Calibri"/>
                <w:sz w:val="20"/>
                <w:szCs w:val="20"/>
                <w:lang w:val="en-US" w:eastAsia="en-GB"/>
              </w:rPr>
              <w:t xml:space="preserve"> </w:t>
            </w:r>
            <w:proofErr w:type="spellStart"/>
            <w:r w:rsidRPr="00F66687">
              <w:rPr>
                <w:rFonts w:ascii="Calibri" w:eastAsia="Calibri" w:hAnsi="Calibri" w:cs="Calibri"/>
                <w:sz w:val="20"/>
                <w:szCs w:val="20"/>
                <w:lang w:val="en-US" w:eastAsia="en-GB"/>
              </w:rPr>
              <w:t>Совет</w:t>
            </w:r>
            <w:proofErr w:type="spellEnd"/>
            <w:r w:rsidRPr="00F66687">
              <w:rPr>
                <w:rFonts w:ascii="Calibri" w:eastAsia="Calibri" w:hAnsi="Calibri" w:cs="Calibri"/>
                <w:sz w:val="20"/>
                <w:szCs w:val="20"/>
                <w:lang w:val="en-US" w:eastAsia="en-GB"/>
              </w:rPr>
              <w:t xml:space="preserve"> </w:t>
            </w:r>
            <w:proofErr w:type="spellStart"/>
            <w:r w:rsidRPr="00F66687">
              <w:rPr>
                <w:rFonts w:ascii="Calibri" w:eastAsia="Calibri" w:hAnsi="Calibri" w:cs="Calibri"/>
                <w:sz w:val="20"/>
                <w:szCs w:val="20"/>
                <w:lang w:val="en-US" w:eastAsia="en-GB"/>
              </w:rPr>
              <w:t>на</w:t>
            </w:r>
            <w:proofErr w:type="spellEnd"/>
            <w:r w:rsidRPr="00F66687">
              <w:rPr>
                <w:rFonts w:ascii="Calibri" w:eastAsia="Calibri" w:hAnsi="Calibri" w:cs="Calibri"/>
                <w:sz w:val="20"/>
                <w:szCs w:val="20"/>
                <w:lang w:val="en-US" w:eastAsia="en-GB"/>
              </w:rPr>
              <w:t xml:space="preserve"> </w:t>
            </w:r>
            <w:proofErr w:type="spellStart"/>
            <w:r w:rsidRPr="00F66687">
              <w:rPr>
                <w:rFonts w:ascii="Calibri" w:eastAsia="Calibri" w:hAnsi="Calibri" w:cs="Calibri"/>
                <w:sz w:val="20"/>
                <w:szCs w:val="20"/>
                <w:lang w:val="en-US" w:eastAsia="en-GB"/>
              </w:rPr>
              <w:t>Општина</w:t>
            </w:r>
            <w:proofErr w:type="spellEnd"/>
            <w:r w:rsidRPr="00F66687">
              <w:rPr>
                <w:rFonts w:ascii="Calibri" w:eastAsia="Calibri" w:hAnsi="Calibri" w:cs="Calibri"/>
                <w:sz w:val="20"/>
                <w:szCs w:val="20"/>
                <w:lang w:val="en-US" w:eastAsia="en-GB"/>
              </w:rPr>
              <w:t xml:space="preserve"> </w:t>
            </w:r>
            <w:proofErr w:type="spellStart"/>
            <w:r w:rsidRPr="00F66687">
              <w:rPr>
                <w:rFonts w:ascii="Calibri" w:eastAsia="Calibri" w:hAnsi="Calibri" w:cs="Calibri"/>
                <w:sz w:val="20"/>
                <w:szCs w:val="20"/>
                <w:lang w:val="en-US" w:eastAsia="en-GB"/>
              </w:rPr>
              <w:t>Прилеп</w:t>
            </w:r>
            <w:proofErr w:type="spellEnd"/>
          </w:p>
        </w:tc>
      </w:tr>
      <w:tr w:rsidR="00F66687" w:rsidRPr="00F66687" w14:paraId="2953C80A" w14:textId="77777777" w:rsidTr="0011704E">
        <w:trPr>
          <w:jc w:val="center"/>
        </w:trPr>
        <w:tc>
          <w:tcPr>
            <w:tcW w:w="2828" w:type="dxa"/>
            <w:shd w:val="clear" w:color="auto" w:fill="auto"/>
          </w:tcPr>
          <w:p w14:paraId="0A1BB227"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r w:rsidRPr="00F66687">
              <w:rPr>
                <w:rFonts w:ascii="Calibri" w:eastAsia="Calibri" w:hAnsi="Calibri" w:cs="Calibri"/>
                <w:sz w:val="20"/>
                <w:szCs w:val="20"/>
                <w:lang w:val="en-US" w:eastAsia="en-GB"/>
              </w:rPr>
              <w:t>П р и л е п</w:t>
            </w:r>
          </w:p>
        </w:tc>
        <w:tc>
          <w:tcPr>
            <w:tcW w:w="1990" w:type="dxa"/>
            <w:shd w:val="clear" w:color="auto" w:fill="auto"/>
          </w:tcPr>
          <w:p w14:paraId="638E3CC3"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p>
        </w:tc>
        <w:tc>
          <w:tcPr>
            <w:tcW w:w="3892" w:type="dxa"/>
            <w:shd w:val="clear" w:color="auto" w:fill="auto"/>
          </w:tcPr>
          <w:p w14:paraId="62BDE053"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0"/>
                <w:szCs w:val="20"/>
                <w:lang w:eastAsia="en-GB"/>
              </w:rPr>
            </w:pPr>
            <w:r w:rsidRPr="00F66687">
              <w:rPr>
                <w:rFonts w:ascii="Calibri" w:eastAsia="Calibri" w:hAnsi="Calibri" w:cs="Calibri"/>
                <w:sz w:val="20"/>
                <w:szCs w:val="20"/>
                <w:lang w:eastAsia="en-GB"/>
              </w:rPr>
              <w:t>Мирјана Крстеска</w:t>
            </w:r>
          </w:p>
        </w:tc>
      </w:tr>
    </w:tbl>
    <w:p w14:paraId="0E2DF317"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rPr>
          <w:rFonts w:ascii="Macedonian Helv" w:eastAsia="Times New Roman" w:hAnsi="Macedonian Helv" w:cs="Times New Roman"/>
          <w:sz w:val="20"/>
          <w:szCs w:val="20"/>
          <w:lang w:eastAsia="en-GB"/>
        </w:rPr>
      </w:pPr>
    </w:p>
    <w:p w14:paraId="13D36976"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0"/>
          <w:szCs w:val="20"/>
          <w:lang w:eastAsia="en-GB"/>
        </w:rPr>
      </w:pPr>
    </w:p>
    <w:p w14:paraId="6BD49998"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561548B7"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09936EE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7813106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0E6A0463"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65C675D8"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09A3DA48"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r w:rsidRPr="00392171">
        <w:rPr>
          <w:rFonts w:eastAsia="Calibri"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DF9A477"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1D275EC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b/>
          <w:sz w:val="20"/>
          <w:szCs w:val="20"/>
        </w:rPr>
      </w:pPr>
    </w:p>
    <w:p w14:paraId="0A6C6B70"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eastAsia="Calibri" w:cstheme="minorHAnsi"/>
          <w:b/>
          <w:sz w:val="20"/>
          <w:szCs w:val="20"/>
        </w:rPr>
      </w:pPr>
      <w:r w:rsidRPr="00392171">
        <w:rPr>
          <w:rFonts w:eastAsia="Calibri" w:cstheme="minorHAnsi"/>
          <w:b/>
          <w:sz w:val="20"/>
          <w:szCs w:val="20"/>
        </w:rPr>
        <w:t>З   А   К   Л   У   Ч   О   К</w:t>
      </w:r>
    </w:p>
    <w:p w14:paraId="7C626B6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r w:rsidRPr="00392171">
        <w:rPr>
          <w:rFonts w:eastAsia="Calibri" w:cstheme="minorHAnsi"/>
          <w:b/>
          <w:sz w:val="20"/>
          <w:szCs w:val="20"/>
        </w:rPr>
        <w:t xml:space="preserve">ЗА ОБЈАВУВАЊЕ НА </w:t>
      </w:r>
      <w:r w:rsidRPr="00392171">
        <w:rPr>
          <w:rFonts w:eastAsia="Times New Roman" w:cstheme="minorHAnsi"/>
          <w:b/>
          <w:sz w:val="20"/>
          <w:szCs w:val="20"/>
          <w:lang w:eastAsia="en-GB"/>
        </w:rPr>
        <w:t>РЕШЕНИЕ ЗА ИЗБОР НА КАНДИДАЦИОНА КОМИСИЈА</w:t>
      </w:r>
    </w:p>
    <w:p w14:paraId="66BFEFD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6C61E532"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02A2AF4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eastAsia="Calibri" w:cstheme="minorHAnsi"/>
          <w:color w:val="000000"/>
          <w:sz w:val="20"/>
          <w:szCs w:val="20"/>
        </w:rPr>
      </w:pPr>
      <w:r w:rsidRPr="00392171">
        <w:rPr>
          <w:rFonts w:eastAsia="Calibri" w:cstheme="minorHAnsi"/>
          <w:sz w:val="20"/>
          <w:szCs w:val="20"/>
        </w:rPr>
        <w:tab/>
        <w:t xml:space="preserve">1. </w:t>
      </w:r>
      <w:r w:rsidRPr="00392171">
        <w:rPr>
          <w:rFonts w:eastAsia="Times New Roman" w:cstheme="minorHAnsi"/>
          <w:sz w:val="20"/>
          <w:szCs w:val="20"/>
          <w:lang w:eastAsia="en-GB"/>
        </w:rPr>
        <w:t>Решението за избор на Кандидациона комисија</w:t>
      </w:r>
      <w:r w:rsidRPr="00392171">
        <w:rPr>
          <w:rFonts w:eastAsia="Calibri" w:cstheme="minorHAnsi"/>
          <w:sz w:val="20"/>
          <w:szCs w:val="20"/>
        </w:rPr>
        <w:t xml:space="preserve">, </w:t>
      </w:r>
      <w:r w:rsidRPr="00392171">
        <w:rPr>
          <w:rFonts w:eastAsia="Calibri" w:cstheme="minorHAnsi"/>
          <w:bCs/>
          <w:sz w:val="20"/>
          <w:szCs w:val="20"/>
        </w:rPr>
        <w:t>с</w:t>
      </w:r>
      <w:r w:rsidRPr="00392171">
        <w:rPr>
          <w:rFonts w:eastAsia="Calibri" w:cstheme="minorHAnsi"/>
          <w:sz w:val="20"/>
          <w:szCs w:val="20"/>
        </w:rPr>
        <w:t>е објавува во “Службен гласник на Општина Прилеп”.</w:t>
      </w:r>
    </w:p>
    <w:p w14:paraId="362B9B1A"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41E9F988"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29DE8DC6"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tbl>
      <w:tblPr>
        <w:tblStyle w:val="TableGrid40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92171" w:rsidRPr="00392171" w14:paraId="04650EDF" w14:textId="77777777" w:rsidTr="0011704E">
        <w:trPr>
          <w:jc w:val="center"/>
        </w:trPr>
        <w:tc>
          <w:tcPr>
            <w:tcW w:w="3080" w:type="dxa"/>
          </w:tcPr>
          <w:p w14:paraId="59F1BF4B" w14:textId="77777777" w:rsidR="00392171" w:rsidRPr="00392171" w:rsidRDefault="00392171" w:rsidP="00392171">
            <w:pPr>
              <w:spacing w:after="0" w:line="240" w:lineRule="auto"/>
              <w:ind w:right="-46" w:firstLine="567"/>
              <w:jc w:val="both"/>
              <w:rPr>
                <w:rFonts w:eastAsia="Calibri" w:cstheme="minorHAnsi"/>
                <w:sz w:val="20"/>
                <w:szCs w:val="20"/>
              </w:rPr>
            </w:pPr>
            <w:r w:rsidRPr="00392171">
              <w:rPr>
                <w:rFonts w:eastAsia="Calibri" w:cstheme="minorHAnsi"/>
                <w:sz w:val="20"/>
                <w:szCs w:val="20"/>
              </w:rPr>
              <w:t>Број 0</w:t>
            </w:r>
            <w:r w:rsidRPr="00392171">
              <w:rPr>
                <w:rFonts w:eastAsia="Calibri" w:cstheme="minorHAnsi"/>
                <w:sz w:val="20"/>
                <w:szCs w:val="20"/>
                <w:lang w:val="en-US"/>
              </w:rPr>
              <w:t>3</w:t>
            </w:r>
            <w:r w:rsidRPr="00392171">
              <w:rPr>
                <w:rFonts w:eastAsia="Calibri" w:cstheme="minorHAnsi"/>
                <w:sz w:val="20"/>
                <w:szCs w:val="20"/>
              </w:rPr>
              <w:t>-18</w:t>
            </w:r>
            <w:r w:rsidRPr="00392171">
              <w:rPr>
                <w:rFonts w:eastAsia="Calibri" w:cstheme="minorHAnsi"/>
                <w:sz w:val="20"/>
                <w:szCs w:val="20"/>
                <w:lang w:val="en-US"/>
              </w:rPr>
              <w:t>30/3</w:t>
            </w:r>
          </w:p>
        </w:tc>
        <w:tc>
          <w:tcPr>
            <w:tcW w:w="3081" w:type="dxa"/>
          </w:tcPr>
          <w:p w14:paraId="2A447C56"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2062ABC9"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ГРАДОНАЧАЛНИК</w:t>
            </w:r>
          </w:p>
        </w:tc>
      </w:tr>
      <w:tr w:rsidR="00392171" w:rsidRPr="00392171" w14:paraId="51915907" w14:textId="77777777" w:rsidTr="0011704E">
        <w:trPr>
          <w:jc w:val="center"/>
        </w:trPr>
        <w:tc>
          <w:tcPr>
            <w:tcW w:w="3080" w:type="dxa"/>
          </w:tcPr>
          <w:p w14:paraId="33F8341D" w14:textId="77777777" w:rsidR="00392171" w:rsidRPr="00392171" w:rsidRDefault="00392171" w:rsidP="00392171">
            <w:pPr>
              <w:tabs>
                <w:tab w:val="left" w:pos="0"/>
              </w:tabs>
              <w:spacing w:after="0" w:line="240" w:lineRule="auto"/>
              <w:ind w:right="-46"/>
              <w:rPr>
                <w:rFonts w:eastAsia="Calibri" w:cstheme="minorHAnsi"/>
                <w:sz w:val="20"/>
                <w:szCs w:val="20"/>
              </w:rPr>
            </w:pPr>
            <w:r w:rsidRPr="00392171">
              <w:rPr>
                <w:rFonts w:eastAsia="Calibri" w:cstheme="minorHAnsi"/>
                <w:sz w:val="20"/>
                <w:szCs w:val="20"/>
                <w:lang w:val="en-US"/>
              </w:rPr>
              <w:t xml:space="preserve">         29.06.2024</w:t>
            </w:r>
            <w:r w:rsidRPr="00392171">
              <w:rPr>
                <w:rFonts w:eastAsia="Calibri" w:cstheme="minorHAnsi"/>
                <w:sz w:val="20"/>
                <w:szCs w:val="20"/>
              </w:rPr>
              <w:t>година</w:t>
            </w:r>
          </w:p>
        </w:tc>
        <w:tc>
          <w:tcPr>
            <w:tcW w:w="3081" w:type="dxa"/>
          </w:tcPr>
          <w:p w14:paraId="53F411BA"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5558FA90"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на Општина Прилеп</w:t>
            </w:r>
          </w:p>
        </w:tc>
      </w:tr>
      <w:tr w:rsidR="00392171" w:rsidRPr="00392171" w14:paraId="01B0AE0C" w14:textId="77777777" w:rsidTr="0011704E">
        <w:trPr>
          <w:jc w:val="center"/>
        </w:trPr>
        <w:tc>
          <w:tcPr>
            <w:tcW w:w="3080" w:type="dxa"/>
          </w:tcPr>
          <w:p w14:paraId="50113EE7" w14:textId="08C5D4BC" w:rsidR="00392171" w:rsidRPr="00392171" w:rsidRDefault="00F66687" w:rsidP="00F66687">
            <w:pPr>
              <w:tabs>
                <w:tab w:val="left" w:pos="0"/>
              </w:tabs>
              <w:spacing w:after="0" w:line="240" w:lineRule="auto"/>
              <w:ind w:right="-46"/>
              <w:rPr>
                <w:rFonts w:eastAsia="Calibri" w:cstheme="minorHAnsi"/>
                <w:sz w:val="20"/>
                <w:szCs w:val="20"/>
              </w:rPr>
            </w:pPr>
            <w:r>
              <w:rPr>
                <w:rFonts w:eastAsia="Calibri" w:cstheme="minorHAnsi"/>
                <w:sz w:val="20"/>
                <w:szCs w:val="20"/>
              </w:rPr>
              <w:t xml:space="preserve">               </w:t>
            </w:r>
            <w:r w:rsidR="00392171" w:rsidRPr="00392171">
              <w:rPr>
                <w:rFonts w:eastAsia="Calibri" w:cstheme="minorHAnsi"/>
                <w:sz w:val="20"/>
                <w:szCs w:val="20"/>
              </w:rPr>
              <w:t>П р и л е п</w:t>
            </w:r>
          </w:p>
        </w:tc>
        <w:tc>
          <w:tcPr>
            <w:tcW w:w="3081" w:type="dxa"/>
          </w:tcPr>
          <w:p w14:paraId="40A70A32"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633EF7AE"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Борче Јовчески</w:t>
            </w:r>
          </w:p>
        </w:tc>
      </w:tr>
    </w:tbl>
    <w:p w14:paraId="7211C20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p w14:paraId="2E4E2F56"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087AD31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0"/>
          <w:szCs w:val="20"/>
        </w:rPr>
      </w:pPr>
    </w:p>
    <w:p w14:paraId="4AA76896"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Врз основа на член 16 од  Деловникот на Советот на Општина Прилеп (“Службен гласник на Општина Прилеп” бр. 11/2004</w:t>
      </w:r>
      <w:r w:rsidRPr="00F66687">
        <w:rPr>
          <w:rFonts w:ascii="Calibri" w:eastAsia="Times New Roman" w:hAnsi="Calibri" w:cs="Calibri"/>
          <w:sz w:val="20"/>
          <w:szCs w:val="20"/>
          <w:lang w:val="en-US" w:eastAsia="en-GB"/>
        </w:rPr>
        <w:t xml:space="preserve"> </w:t>
      </w:r>
      <w:r w:rsidRPr="00F66687">
        <w:rPr>
          <w:rFonts w:ascii="Calibri" w:eastAsia="Times New Roman" w:hAnsi="Calibri" w:cs="Calibri"/>
          <w:sz w:val="20"/>
          <w:szCs w:val="20"/>
          <w:lang w:eastAsia="en-GB"/>
        </w:rPr>
        <w:t>и 15/2020), Советот на Општина Прилеп на седницата одржана на 29.06.2024 година, донесе:</w:t>
      </w:r>
    </w:p>
    <w:p w14:paraId="13642626"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en-GB"/>
        </w:rPr>
      </w:pPr>
    </w:p>
    <w:p w14:paraId="0418499D"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sz w:val="20"/>
          <w:szCs w:val="20"/>
          <w:lang w:eastAsia="en-GB"/>
        </w:rPr>
      </w:pPr>
    </w:p>
    <w:p w14:paraId="32CCBC4A"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eastAsia="en-GB"/>
        </w:rPr>
      </w:pPr>
      <w:r w:rsidRPr="00F66687">
        <w:rPr>
          <w:rFonts w:ascii="Calibri" w:eastAsia="Times New Roman" w:hAnsi="Calibri" w:cs="Calibri"/>
          <w:b/>
          <w:sz w:val="20"/>
          <w:szCs w:val="20"/>
          <w:lang w:eastAsia="en-GB"/>
        </w:rPr>
        <w:t>Р   Е  Ш  Е  Н  И  Е</w:t>
      </w:r>
    </w:p>
    <w:p w14:paraId="73603BD2"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 xml:space="preserve"> за избор на Кандидациона комисија</w:t>
      </w:r>
    </w:p>
    <w:p w14:paraId="4DE3D86E"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val="en-US" w:eastAsia="en-GB"/>
        </w:rPr>
      </w:pPr>
    </w:p>
    <w:p w14:paraId="38F2D897"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val="en-US" w:eastAsia="en-GB"/>
        </w:rPr>
      </w:pPr>
    </w:p>
    <w:p w14:paraId="576BF085"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25"/>
        <w:rPr>
          <w:rFonts w:ascii="Calibri" w:eastAsia="Times New Roman" w:hAnsi="Calibri" w:cs="Calibri"/>
          <w:sz w:val="20"/>
          <w:szCs w:val="20"/>
          <w:lang w:val="en-US" w:eastAsia="en-GB"/>
        </w:rPr>
      </w:pPr>
      <w:r w:rsidRPr="00F66687">
        <w:rPr>
          <w:rFonts w:ascii="Calibri" w:eastAsia="Times New Roman" w:hAnsi="Calibri" w:cs="Calibri"/>
          <w:sz w:val="20"/>
          <w:szCs w:val="20"/>
          <w:lang w:eastAsia="en-GB"/>
        </w:rPr>
        <w:t>1. Со ова Решение се избира Кандидациона комисија.</w:t>
      </w:r>
    </w:p>
    <w:p w14:paraId="62F70C16"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25"/>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 xml:space="preserve">2. За членови на Кандидационата комисија се избираат: </w:t>
      </w:r>
    </w:p>
    <w:p w14:paraId="3A9785CE"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25"/>
        <w:rPr>
          <w:rFonts w:ascii="Calibri" w:eastAsia="Times New Roman" w:hAnsi="Calibri" w:cs="Calibri"/>
          <w:sz w:val="20"/>
          <w:szCs w:val="20"/>
          <w:lang w:eastAsia="en-GB"/>
        </w:rPr>
      </w:pPr>
    </w:p>
    <w:p w14:paraId="61F4F332"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25"/>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 xml:space="preserve">       - Трајче Ржаникоски, претседател</w:t>
      </w:r>
    </w:p>
    <w:p w14:paraId="0D22AA52"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25"/>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 xml:space="preserve">       - Кире Јоноски, член</w:t>
      </w:r>
    </w:p>
    <w:p w14:paraId="05ECC783"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25"/>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 xml:space="preserve">       - Стефани Стојаноска, член</w:t>
      </w:r>
    </w:p>
    <w:p w14:paraId="67AE9726"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25"/>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 xml:space="preserve">       - Дарко Андреески, член</w:t>
      </w:r>
    </w:p>
    <w:p w14:paraId="2FE96D3D"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25"/>
        <w:rPr>
          <w:rFonts w:ascii="Calibri" w:eastAsia="Times New Roman" w:hAnsi="Calibri" w:cs="Calibri"/>
          <w:sz w:val="20"/>
          <w:szCs w:val="20"/>
          <w:lang w:val="en-US" w:eastAsia="en-GB"/>
        </w:rPr>
      </w:pPr>
      <w:r w:rsidRPr="00F66687">
        <w:rPr>
          <w:rFonts w:ascii="Calibri" w:eastAsia="Times New Roman" w:hAnsi="Calibri" w:cs="Calibri"/>
          <w:sz w:val="20"/>
          <w:szCs w:val="20"/>
          <w:lang w:eastAsia="en-GB"/>
        </w:rPr>
        <w:t xml:space="preserve">       - Александар Ѓорѓиески, член</w:t>
      </w:r>
    </w:p>
    <w:p w14:paraId="29108E3C"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25"/>
        <w:rPr>
          <w:rFonts w:ascii="Calibri" w:eastAsia="Times New Roman" w:hAnsi="Calibri" w:cs="Calibri"/>
          <w:sz w:val="20"/>
          <w:szCs w:val="20"/>
          <w:lang w:eastAsia="en-GB"/>
        </w:rPr>
      </w:pPr>
    </w:p>
    <w:p w14:paraId="7B2D5BCD"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25"/>
        <w:rPr>
          <w:rFonts w:ascii="Calibri" w:eastAsia="Times New Roman" w:hAnsi="Calibri" w:cs="Calibri"/>
          <w:sz w:val="20"/>
          <w:szCs w:val="20"/>
          <w:lang w:val="en-US" w:eastAsia="en-GB"/>
        </w:rPr>
      </w:pPr>
      <w:r w:rsidRPr="00F66687">
        <w:rPr>
          <w:rFonts w:ascii="Calibri" w:eastAsia="Times New Roman" w:hAnsi="Calibri" w:cs="Calibri"/>
          <w:sz w:val="20"/>
          <w:szCs w:val="20"/>
          <w:lang w:val="en-US" w:eastAsia="en-GB"/>
        </w:rPr>
        <w:t>3</w:t>
      </w:r>
      <w:r w:rsidRPr="00F66687">
        <w:rPr>
          <w:rFonts w:ascii="Calibri" w:eastAsia="Times New Roman" w:hAnsi="Calibri" w:cs="Calibri"/>
          <w:sz w:val="20"/>
          <w:szCs w:val="20"/>
          <w:lang w:eastAsia="en-GB"/>
        </w:rPr>
        <w:t>.Задача на Кандидационата комисија е да предложи 1 или повеќе кандидати за претседател на Советот на Општина Прилеп.</w:t>
      </w:r>
    </w:p>
    <w:p w14:paraId="1627B6AB"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0"/>
          <w:szCs w:val="20"/>
          <w:lang w:val="en-US" w:eastAsia="en-GB"/>
        </w:rPr>
      </w:pPr>
    </w:p>
    <w:p w14:paraId="0C9786E1"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25"/>
        <w:rPr>
          <w:rFonts w:ascii="Calibri" w:eastAsia="Times New Roman" w:hAnsi="Calibri" w:cs="Calibri"/>
          <w:sz w:val="20"/>
          <w:szCs w:val="20"/>
          <w:lang w:val="en-US" w:eastAsia="en-GB"/>
        </w:rPr>
      </w:pPr>
      <w:r w:rsidRPr="00F66687">
        <w:rPr>
          <w:rFonts w:ascii="Calibri" w:eastAsia="Times New Roman" w:hAnsi="Calibri" w:cs="Calibri"/>
          <w:sz w:val="20"/>
          <w:szCs w:val="20"/>
          <w:lang w:val="en-US" w:eastAsia="en-GB"/>
        </w:rPr>
        <w:t>4</w:t>
      </w:r>
      <w:r w:rsidRPr="00F66687">
        <w:rPr>
          <w:rFonts w:ascii="Calibri" w:eastAsia="Times New Roman" w:hAnsi="Calibri" w:cs="Calibri"/>
          <w:sz w:val="20"/>
          <w:szCs w:val="20"/>
          <w:lang w:eastAsia="en-GB"/>
        </w:rPr>
        <w:t>.Со изборот на претседател на Советот, Кандидационата комисија престанува со работа.</w:t>
      </w:r>
    </w:p>
    <w:p w14:paraId="2C1E2787"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val="en-US" w:eastAsia="en-GB"/>
        </w:rPr>
      </w:pPr>
    </w:p>
    <w:p w14:paraId="1BDF2BF4"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25"/>
        <w:jc w:val="both"/>
        <w:rPr>
          <w:rFonts w:ascii="Calibri" w:eastAsia="Times New Roman" w:hAnsi="Calibri" w:cs="Calibri"/>
          <w:sz w:val="20"/>
          <w:szCs w:val="20"/>
          <w:lang w:eastAsia="en-GB"/>
        </w:rPr>
      </w:pPr>
      <w:r w:rsidRPr="00F66687">
        <w:rPr>
          <w:rFonts w:ascii="Calibri" w:eastAsia="Times New Roman" w:hAnsi="Calibri" w:cs="Calibri"/>
          <w:sz w:val="20"/>
          <w:szCs w:val="20"/>
          <w:lang w:eastAsia="en-GB"/>
        </w:rPr>
        <w:t>5.Ова Решение влегува во сила со денот на донесувањето, а ќе се објави во “Службен гласник на Општина Прилеп”.</w:t>
      </w:r>
    </w:p>
    <w:p w14:paraId="5BA5F52C"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p>
    <w:p w14:paraId="08BB8868"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p>
    <w:p w14:paraId="1D6CB515"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p>
    <w:p w14:paraId="6E6B9C0D"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rPr>
          <w:rFonts w:ascii="Macedonian Helv" w:eastAsia="Times New Roman" w:hAnsi="Macedonian Helv" w:cs="Times New Roman"/>
          <w:sz w:val="20"/>
          <w:szCs w:val="20"/>
          <w:lang w:eastAsia="en-GB"/>
        </w:rPr>
      </w:pPr>
    </w:p>
    <w:tbl>
      <w:tblPr>
        <w:tblW w:w="8710" w:type="dxa"/>
        <w:jc w:val="center"/>
        <w:tblLook w:val="04A0" w:firstRow="1" w:lastRow="0" w:firstColumn="1" w:lastColumn="0" w:noHBand="0" w:noVBand="1"/>
      </w:tblPr>
      <w:tblGrid>
        <w:gridCol w:w="2828"/>
        <w:gridCol w:w="1990"/>
        <w:gridCol w:w="3892"/>
      </w:tblGrid>
      <w:tr w:rsidR="00F66687" w:rsidRPr="00F66687" w14:paraId="1663DB56" w14:textId="77777777" w:rsidTr="0011704E">
        <w:trPr>
          <w:jc w:val="center"/>
        </w:trPr>
        <w:tc>
          <w:tcPr>
            <w:tcW w:w="2828" w:type="dxa"/>
            <w:shd w:val="clear" w:color="auto" w:fill="auto"/>
          </w:tcPr>
          <w:p w14:paraId="314E8C1F"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eastAsia="en-GB"/>
              </w:rPr>
            </w:pPr>
            <w:proofErr w:type="spellStart"/>
            <w:r w:rsidRPr="00F66687">
              <w:rPr>
                <w:rFonts w:ascii="Calibri" w:eastAsia="Calibri" w:hAnsi="Calibri" w:cs="Calibri"/>
                <w:sz w:val="20"/>
                <w:szCs w:val="20"/>
                <w:lang w:val="en-US" w:eastAsia="en-GB"/>
              </w:rPr>
              <w:t>Број</w:t>
            </w:r>
            <w:proofErr w:type="spellEnd"/>
            <w:r w:rsidRPr="00F66687">
              <w:rPr>
                <w:rFonts w:ascii="Calibri" w:eastAsia="Calibri" w:hAnsi="Calibri" w:cs="Calibri"/>
                <w:sz w:val="20"/>
                <w:szCs w:val="20"/>
                <w:lang w:val="en-US" w:eastAsia="en-GB"/>
              </w:rPr>
              <w:t xml:space="preserve"> 09</w:t>
            </w:r>
            <w:r w:rsidRPr="00F66687">
              <w:rPr>
                <w:rFonts w:ascii="Calibri" w:eastAsia="Calibri" w:hAnsi="Calibri" w:cs="Calibri"/>
                <w:sz w:val="20"/>
                <w:szCs w:val="20"/>
                <w:lang w:eastAsia="en-GB"/>
              </w:rPr>
              <w:t>- 1828/4</w:t>
            </w:r>
          </w:p>
        </w:tc>
        <w:tc>
          <w:tcPr>
            <w:tcW w:w="1990" w:type="dxa"/>
            <w:shd w:val="clear" w:color="auto" w:fill="auto"/>
          </w:tcPr>
          <w:p w14:paraId="2D623C3B"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p>
        </w:tc>
        <w:tc>
          <w:tcPr>
            <w:tcW w:w="3892" w:type="dxa"/>
            <w:shd w:val="clear" w:color="auto" w:fill="auto"/>
          </w:tcPr>
          <w:p w14:paraId="2CAD7B67"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0"/>
                <w:szCs w:val="20"/>
                <w:lang w:eastAsia="en-GB"/>
              </w:rPr>
            </w:pPr>
            <w:r w:rsidRPr="00F66687">
              <w:rPr>
                <w:rFonts w:ascii="Calibri" w:eastAsia="Calibri" w:hAnsi="Calibri" w:cs="Calibri"/>
                <w:sz w:val="20"/>
                <w:szCs w:val="20"/>
                <w:lang w:val="en-US" w:eastAsia="en-GB"/>
              </w:rPr>
              <w:t>ПРЕТСЕДА</w:t>
            </w:r>
            <w:r w:rsidRPr="00F66687">
              <w:rPr>
                <w:rFonts w:ascii="Calibri" w:eastAsia="Calibri" w:hAnsi="Calibri" w:cs="Calibri"/>
                <w:sz w:val="20"/>
                <w:szCs w:val="20"/>
                <w:lang w:eastAsia="en-GB"/>
              </w:rPr>
              <w:t>ВАЧ</w:t>
            </w:r>
          </w:p>
        </w:tc>
      </w:tr>
      <w:tr w:rsidR="00F66687" w:rsidRPr="00F66687" w14:paraId="7B8FCE4B" w14:textId="77777777" w:rsidTr="0011704E">
        <w:trPr>
          <w:jc w:val="center"/>
        </w:trPr>
        <w:tc>
          <w:tcPr>
            <w:tcW w:w="2828" w:type="dxa"/>
            <w:shd w:val="clear" w:color="auto" w:fill="auto"/>
          </w:tcPr>
          <w:p w14:paraId="0FE23F92"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r w:rsidRPr="00F66687">
              <w:rPr>
                <w:rFonts w:ascii="Calibri" w:eastAsia="Calibri" w:hAnsi="Calibri" w:cs="Calibri"/>
                <w:sz w:val="20"/>
                <w:szCs w:val="20"/>
                <w:lang w:eastAsia="en-GB"/>
              </w:rPr>
              <w:t xml:space="preserve">29.06.2024 </w:t>
            </w:r>
            <w:proofErr w:type="spellStart"/>
            <w:r w:rsidRPr="00F66687">
              <w:rPr>
                <w:rFonts w:ascii="Calibri" w:eastAsia="Calibri" w:hAnsi="Calibri" w:cs="Calibri"/>
                <w:sz w:val="20"/>
                <w:szCs w:val="20"/>
                <w:lang w:val="en-US" w:eastAsia="en-GB"/>
              </w:rPr>
              <w:t>година</w:t>
            </w:r>
            <w:proofErr w:type="spellEnd"/>
          </w:p>
        </w:tc>
        <w:tc>
          <w:tcPr>
            <w:tcW w:w="1990" w:type="dxa"/>
            <w:shd w:val="clear" w:color="auto" w:fill="auto"/>
          </w:tcPr>
          <w:p w14:paraId="75AD88E5"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p>
        </w:tc>
        <w:tc>
          <w:tcPr>
            <w:tcW w:w="3892" w:type="dxa"/>
            <w:shd w:val="clear" w:color="auto" w:fill="auto"/>
          </w:tcPr>
          <w:p w14:paraId="1D69B6A0"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eastAsia="en-GB"/>
              </w:rPr>
            </w:pPr>
            <w:proofErr w:type="spellStart"/>
            <w:r w:rsidRPr="00F66687">
              <w:rPr>
                <w:rFonts w:ascii="Calibri" w:eastAsia="Calibri" w:hAnsi="Calibri" w:cs="Calibri"/>
                <w:sz w:val="20"/>
                <w:szCs w:val="20"/>
                <w:lang w:val="en-US" w:eastAsia="en-GB"/>
              </w:rPr>
              <w:t>на</w:t>
            </w:r>
            <w:proofErr w:type="spellEnd"/>
            <w:r w:rsidRPr="00F66687">
              <w:rPr>
                <w:rFonts w:ascii="Calibri" w:eastAsia="Calibri" w:hAnsi="Calibri" w:cs="Calibri"/>
                <w:sz w:val="20"/>
                <w:szCs w:val="20"/>
                <w:lang w:val="en-US" w:eastAsia="en-GB"/>
              </w:rPr>
              <w:t xml:space="preserve"> </w:t>
            </w:r>
            <w:proofErr w:type="spellStart"/>
            <w:r w:rsidRPr="00F66687">
              <w:rPr>
                <w:rFonts w:ascii="Calibri" w:eastAsia="Calibri" w:hAnsi="Calibri" w:cs="Calibri"/>
                <w:sz w:val="20"/>
                <w:szCs w:val="20"/>
                <w:lang w:val="en-US" w:eastAsia="en-GB"/>
              </w:rPr>
              <w:t>Совет</w:t>
            </w:r>
            <w:proofErr w:type="spellEnd"/>
            <w:r w:rsidRPr="00F66687">
              <w:rPr>
                <w:rFonts w:ascii="Calibri" w:eastAsia="Calibri" w:hAnsi="Calibri" w:cs="Calibri"/>
                <w:sz w:val="20"/>
                <w:szCs w:val="20"/>
                <w:lang w:val="en-US" w:eastAsia="en-GB"/>
              </w:rPr>
              <w:t xml:space="preserve"> </w:t>
            </w:r>
            <w:proofErr w:type="spellStart"/>
            <w:r w:rsidRPr="00F66687">
              <w:rPr>
                <w:rFonts w:ascii="Calibri" w:eastAsia="Calibri" w:hAnsi="Calibri" w:cs="Calibri"/>
                <w:sz w:val="20"/>
                <w:szCs w:val="20"/>
                <w:lang w:val="en-US" w:eastAsia="en-GB"/>
              </w:rPr>
              <w:t>на</w:t>
            </w:r>
            <w:proofErr w:type="spellEnd"/>
            <w:r w:rsidRPr="00F66687">
              <w:rPr>
                <w:rFonts w:ascii="Calibri" w:eastAsia="Calibri" w:hAnsi="Calibri" w:cs="Calibri"/>
                <w:sz w:val="20"/>
                <w:szCs w:val="20"/>
                <w:lang w:val="en-US" w:eastAsia="en-GB"/>
              </w:rPr>
              <w:t xml:space="preserve"> </w:t>
            </w:r>
            <w:proofErr w:type="spellStart"/>
            <w:r w:rsidRPr="00F66687">
              <w:rPr>
                <w:rFonts w:ascii="Calibri" w:eastAsia="Calibri" w:hAnsi="Calibri" w:cs="Calibri"/>
                <w:sz w:val="20"/>
                <w:szCs w:val="20"/>
                <w:lang w:val="en-US" w:eastAsia="en-GB"/>
              </w:rPr>
              <w:t>Општина</w:t>
            </w:r>
            <w:proofErr w:type="spellEnd"/>
            <w:r w:rsidRPr="00F66687">
              <w:rPr>
                <w:rFonts w:ascii="Calibri" w:eastAsia="Calibri" w:hAnsi="Calibri" w:cs="Calibri"/>
                <w:sz w:val="20"/>
                <w:szCs w:val="20"/>
                <w:lang w:val="en-US" w:eastAsia="en-GB"/>
              </w:rPr>
              <w:t xml:space="preserve"> </w:t>
            </w:r>
            <w:proofErr w:type="spellStart"/>
            <w:r w:rsidRPr="00F66687">
              <w:rPr>
                <w:rFonts w:ascii="Calibri" w:eastAsia="Calibri" w:hAnsi="Calibri" w:cs="Calibri"/>
                <w:sz w:val="20"/>
                <w:szCs w:val="20"/>
                <w:lang w:val="en-US" w:eastAsia="en-GB"/>
              </w:rPr>
              <w:t>Прилеп</w:t>
            </w:r>
            <w:proofErr w:type="spellEnd"/>
          </w:p>
        </w:tc>
      </w:tr>
      <w:tr w:rsidR="00F66687" w:rsidRPr="00F66687" w14:paraId="570F9AA3" w14:textId="77777777" w:rsidTr="0011704E">
        <w:trPr>
          <w:jc w:val="center"/>
        </w:trPr>
        <w:tc>
          <w:tcPr>
            <w:tcW w:w="2828" w:type="dxa"/>
            <w:shd w:val="clear" w:color="auto" w:fill="auto"/>
          </w:tcPr>
          <w:p w14:paraId="56EA1FF6"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r w:rsidRPr="00F66687">
              <w:rPr>
                <w:rFonts w:ascii="Calibri" w:eastAsia="Calibri" w:hAnsi="Calibri" w:cs="Calibri"/>
                <w:sz w:val="20"/>
                <w:szCs w:val="20"/>
                <w:lang w:val="en-US" w:eastAsia="en-GB"/>
              </w:rPr>
              <w:t>П р и л е п</w:t>
            </w:r>
          </w:p>
        </w:tc>
        <w:tc>
          <w:tcPr>
            <w:tcW w:w="1990" w:type="dxa"/>
            <w:shd w:val="clear" w:color="auto" w:fill="auto"/>
          </w:tcPr>
          <w:p w14:paraId="6ED8FF00"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p>
        </w:tc>
        <w:tc>
          <w:tcPr>
            <w:tcW w:w="3892" w:type="dxa"/>
            <w:shd w:val="clear" w:color="auto" w:fill="auto"/>
          </w:tcPr>
          <w:p w14:paraId="15BB8CA7"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0"/>
                <w:szCs w:val="20"/>
                <w:lang w:eastAsia="en-GB"/>
              </w:rPr>
            </w:pPr>
            <w:r w:rsidRPr="00F66687">
              <w:rPr>
                <w:rFonts w:ascii="Calibri" w:eastAsia="Calibri" w:hAnsi="Calibri" w:cs="Calibri"/>
                <w:sz w:val="20"/>
                <w:szCs w:val="20"/>
                <w:lang w:eastAsia="en-GB"/>
              </w:rPr>
              <w:t>Мирјана Крстеска</w:t>
            </w:r>
          </w:p>
        </w:tc>
      </w:tr>
    </w:tbl>
    <w:p w14:paraId="0CAC535B"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rPr>
          <w:rFonts w:ascii="Macedonian Helv" w:eastAsia="Times New Roman" w:hAnsi="Macedonian Helv" w:cs="Times New Roman"/>
          <w:sz w:val="20"/>
          <w:szCs w:val="20"/>
          <w:lang w:eastAsia="en-GB"/>
        </w:rPr>
      </w:pPr>
    </w:p>
    <w:p w14:paraId="4A06925D"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0"/>
          <w:szCs w:val="20"/>
          <w:lang w:eastAsia="en-GB"/>
        </w:rPr>
      </w:pPr>
    </w:p>
    <w:p w14:paraId="7929DE7C" w14:textId="77777777" w:rsidR="00F66687" w:rsidRPr="00F66687" w:rsidRDefault="00F66687" w:rsidP="00F6668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0"/>
          <w:szCs w:val="20"/>
          <w:lang w:eastAsia="en-GB"/>
        </w:rPr>
      </w:pPr>
    </w:p>
    <w:p w14:paraId="6B008220"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0"/>
          <w:szCs w:val="20"/>
        </w:rPr>
      </w:pPr>
    </w:p>
    <w:p w14:paraId="0D8CF9FE"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745F3C31"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4AF169C1"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r w:rsidRPr="00392171">
        <w:rPr>
          <w:rFonts w:eastAsia="Calibri"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A72EBDA"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15CEE2C3"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b/>
          <w:sz w:val="20"/>
          <w:szCs w:val="20"/>
        </w:rPr>
      </w:pPr>
    </w:p>
    <w:p w14:paraId="3CDE2124"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eastAsia="Calibri" w:cstheme="minorHAnsi"/>
          <w:b/>
          <w:sz w:val="20"/>
          <w:szCs w:val="20"/>
        </w:rPr>
      </w:pPr>
      <w:r w:rsidRPr="00392171">
        <w:rPr>
          <w:rFonts w:eastAsia="Calibri" w:cstheme="minorHAnsi"/>
          <w:b/>
          <w:sz w:val="20"/>
          <w:szCs w:val="20"/>
        </w:rPr>
        <w:t>З   А   К   Л   У   Ч   О   К</w:t>
      </w:r>
    </w:p>
    <w:p w14:paraId="30AA34C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Times New Roman" w:cstheme="minorHAnsi"/>
          <w:b/>
          <w:sz w:val="20"/>
          <w:szCs w:val="20"/>
          <w:lang w:eastAsia="en-GB"/>
        </w:rPr>
      </w:pPr>
      <w:r w:rsidRPr="00392171">
        <w:rPr>
          <w:rFonts w:eastAsia="Calibri" w:cstheme="minorHAnsi"/>
          <w:b/>
          <w:sz w:val="20"/>
          <w:szCs w:val="20"/>
        </w:rPr>
        <w:t xml:space="preserve">ЗА ОБЈАВУВАЊЕ НА </w:t>
      </w:r>
      <w:r w:rsidRPr="00392171">
        <w:rPr>
          <w:rFonts w:eastAsia="Times New Roman" w:cstheme="minorHAnsi"/>
          <w:b/>
          <w:sz w:val="20"/>
          <w:szCs w:val="20"/>
          <w:lang w:eastAsia="en-GB"/>
        </w:rPr>
        <w:t xml:space="preserve">РЕШЕНИЕ ЗА ИЗБОР НА </w:t>
      </w:r>
    </w:p>
    <w:p w14:paraId="0CB8645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r w:rsidRPr="00392171">
        <w:rPr>
          <w:rFonts w:eastAsia="Times New Roman" w:cstheme="minorHAnsi"/>
          <w:b/>
          <w:sz w:val="20"/>
          <w:szCs w:val="20"/>
          <w:lang w:eastAsia="en-GB"/>
        </w:rPr>
        <w:t>ПРЕТСЕДАТЕЛ НА  СОВЕТ НА ОПШТИНА ПРИЛЕП</w:t>
      </w:r>
    </w:p>
    <w:p w14:paraId="18EDCBC6"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75AF3BE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5E9ADA7F"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eastAsia="Calibri" w:cstheme="minorHAnsi"/>
          <w:color w:val="000000"/>
          <w:sz w:val="20"/>
          <w:szCs w:val="20"/>
        </w:rPr>
      </w:pPr>
      <w:r w:rsidRPr="00392171">
        <w:rPr>
          <w:rFonts w:eastAsia="Calibri" w:cstheme="minorHAnsi"/>
          <w:sz w:val="20"/>
          <w:szCs w:val="20"/>
        </w:rPr>
        <w:tab/>
        <w:t xml:space="preserve">1. </w:t>
      </w:r>
      <w:r w:rsidRPr="00392171">
        <w:rPr>
          <w:rFonts w:eastAsia="Times New Roman" w:cstheme="minorHAnsi"/>
          <w:sz w:val="20"/>
          <w:szCs w:val="20"/>
          <w:lang w:eastAsia="en-GB"/>
        </w:rPr>
        <w:t>Решението за избор на Претседател на  Совет на Општина Прилеп</w:t>
      </w:r>
      <w:r w:rsidRPr="00392171">
        <w:rPr>
          <w:rFonts w:eastAsia="Calibri" w:cstheme="minorHAnsi"/>
          <w:sz w:val="20"/>
          <w:szCs w:val="20"/>
        </w:rPr>
        <w:t xml:space="preserve">, </w:t>
      </w:r>
      <w:r w:rsidRPr="00392171">
        <w:rPr>
          <w:rFonts w:eastAsia="Calibri" w:cstheme="minorHAnsi"/>
          <w:bCs/>
          <w:sz w:val="20"/>
          <w:szCs w:val="20"/>
        </w:rPr>
        <w:t>с</w:t>
      </w:r>
      <w:r w:rsidRPr="00392171">
        <w:rPr>
          <w:rFonts w:eastAsia="Calibri" w:cstheme="minorHAnsi"/>
          <w:sz w:val="20"/>
          <w:szCs w:val="20"/>
        </w:rPr>
        <w:t>е објавува во “Службен гласник на Општина Прилеп”.</w:t>
      </w:r>
    </w:p>
    <w:p w14:paraId="75BD2D73"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7585838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6AE8343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tbl>
      <w:tblPr>
        <w:tblStyle w:val="TableGrid40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92171" w:rsidRPr="00392171" w14:paraId="0768D1BC" w14:textId="77777777" w:rsidTr="0011704E">
        <w:trPr>
          <w:jc w:val="center"/>
        </w:trPr>
        <w:tc>
          <w:tcPr>
            <w:tcW w:w="3080" w:type="dxa"/>
          </w:tcPr>
          <w:p w14:paraId="6928F0E8" w14:textId="77777777" w:rsidR="00392171" w:rsidRPr="00392171" w:rsidRDefault="00392171" w:rsidP="00392171">
            <w:pPr>
              <w:spacing w:after="0" w:line="240" w:lineRule="auto"/>
              <w:ind w:right="-46" w:firstLine="567"/>
              <w:jc w:val="both"/>
              <w:rPr>
                <w:rFonts w:eastAsia="Calibri" w:cstheme="minorHAnsi"/>
                <w:sz w:val="20"/>
                <w:szCs w:val="20"/>
              </w:rPr>
            </w:pPr>
            <w:r w:rsidRPr="00392171">
              <w:rPr>
                <w:rFonts w:eastAsia="Calibri" w:cstheme="minorHAnsi"/>
                <w:sz w:val="20"/>
                <w:szCs w:val="20"/>
              </w:rPr>
              <w:t>Број 0</w:t>
            </w:r>
            <w:r w:rsidRPr="00392171">
              <w:rPr>
                <w:rFonts w:eastAsia="Calibri" w:cstheme="minorHAnsi"/>
                <w:sz w:val="20"/>
                <w:szCs w:val="20"/>
                <w:lang w:val="en-US"/>
              </w:rPr>
              <w:t>3</w:t>
            </w:r>
            <w:r w:rsidRPr="00392171">
              <w:rPr>
                <w:rFonts w:eastAsia="Calibri" w:cstheme="minorHAnsi"/>
                <w:sz w:val="20"/>
                <w:szCs w:val="20"/>
              </w:rPr>
              <w:t>-18</w:t>
            </w:r>
            <w:r w:rsidRPr="00392171">
              <w:rPr>
                <w:rFonts w:eastAsia="Calibri" w:cstheme="minorHAnsi"/>
                <w:sz w:val="20"/>
                <w:szCs w:val="20"/>
                <w:lang w:val="en-US"/>
              </w:rPr>
              <w:t>30/4</w:t>
            </w:r>
          </w:p>
        </w:tc>
        <w:tc>
          <w:tcPr>
            <w:tcW w:w="3081" w:type="dxa"/>
          </w:tcPr>
          <w:p w14:paraId="62AEF216"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6C8A0EDB"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ГРАДОНАЧАЛНИК</w:t>
            </w:r>
          </w:p>
        </w:tc>
      </w:tr>
      <w:tr w:rsidR="00392171" w:rsidRPr="00392171" w14:paraId="6AADF39D" w14:textId="77777777" w:rsidTr="0011704E">
        <w:trPr>
          <w:jc w:val="center"/>
        </w:trPr>
        <w:tc>
          <w:tcPr>
            <w:tcW w:w="3080" w:type="dxa"/>
          </w:tcPr>
          <w:p w14:paraId="5B42DB9B" w14:textId="77777777" w:rsidR="00392171" w:rsidRPr="00392171" w:rsidRDefault="00392171" w:rsidP="00392171">
            <w:pPr>
              <w:tabs>
                <w:tab w:val="left" w:pos="0"/>
              </w:tabs>
              <w:spacing w:after="0" w:line="240" w:lineRule="auto"/>
              <w:ind w:right="-46"/>
              <w:rPr>
                <w:rFonts w:eastAsia="Calibri" w:cstheme="minorHAnsi"/>
                <w:sz w:val="20"/>
                <w:szCs w:val="20"/>
              </w:rPr>
            </w:pPr>
            <w:r w:rsidRPr="00392171">
              <w:rPr>
                <w:rFonts w:eastAsia="Calibri" w:cstheme="minorHAnsi"/>
                <w:sz w:val="20"/>
                <w:szCs w:val="20"/>
                <w:lang w:val="en-US"/>
              </w:rPr>
              <w:t xml:space="preserve">         29.06.2024</w:t>
            </w:r>
            <w:r w:rsidRPr="00392171">
              <w:rPr>
                <w:rFonts w:eastAsia="Calibri" w:cstheme="minorHAnsi"/>
                <w:sz w:val="20"/>
                <w:szCs w:val="20"/>
              </w:rPr>
              <w:t>година</w:t>
            </w:r>
          </w:p>
        </w:tc>
        <w:tc>
          <w:tcPr>
            <w:tcW w:w="3081" w:type="dxa"/>
          </w:tcPr>
          <w:p w14:paraId="2EEFBFFF"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3EA568B0"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на Општина Прилеп</w:t>
            </w:r>
          </w:p>
        </w:tc>
      </w:tr>
      <w:tr w:rsidR="00392171" w:rsidRPr="00392171" w14:paraId="1ABBD26D" w14:textId="77777777" w:rsidTr="0011704E">
        <w:trPr>
          <w:jc w:val="center"/>
        </w:trPr>
        <w:tc>
          <w:tcPr>
            <w:tcW w:w="3080" w:type="dxa"/>
          </w:tcPr>
          <w:p w14:paraId="2E67B969" w14:textId="6D2988CE" w:rsidR="00392171" w:rsidRPr="00392171" w:rsidRDefault="00E07874" w:rsidP="00E07874">
            <w:pPr>
              <w:tabs>
                <w:tab w:val="left" w:pos="0"/>
              </w:tabs>
              <w:spacing w:after="0" w:line="240" w:lineRule="auto"/>
              <w:ind w:right="-46"/>
              <w:rPr>
                <w:rFonts w:eastAsia="Calibri" w:cstheme="minorHAnsi"/>
                <w:sz w:val="20"/>
                <w:szCs w:val="20"/>
              </w:rPr>
            </w:pPr>
            <w:r>
              <w:rPr>
                <w:rFonts w:eastAsia="Calibri" w:cstheme="minorHAnsi"/>
                <w:sz w:val="20"/>
                <w:szCs w:val="20"/>
              </w:rPr>
              <w:t xml:space="preserve">               </w:t>
            </w:r>
            <w:r w:rsidR="00392171" w:rsidRPr="00392171">
              <w:rPr>
                <w:rFonts w:eastAsia="Calibri" w:cstheme="minorHAnsi"/>
                <w:sz w:val="20"/>
                <w:szCs w:val="20"/>
              </w:rPr>
              <w:t>П р и л е п</w:t>
            </w:r>
          </w:p>
        </w:tc>
        <w:tc>
          <w:tcPr>
            <w:tcW w:w="3081" w:type="dxa"/>
          </w:tcPr>
          <w:p w14:paraId="5C40AFC8"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38A4862A"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Борче Јовчески</w:t>
            </w:r>
          </w:p>
        </w:tc>
      </w:tr>
    </w:tbl>
    <w:p w14:paraId="328458E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p w14:paraId="1A54077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24B01144"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0"/>
          <w:szCs w:val="20"/>
        </w:rPr>
      </w:pPr>
    </w:p>
    <w:p w14:paraId="119322CA"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0"/>
          <w:szCs w:val="20"/>
        </w:rPr>
      </w:pPr>
    </w:p>
    <w:p w14:paraId="167D83DE"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Macedonian Helv" w:eastAsia="Times New Roman" w:hAnsi="Macedonian Helv" w:cs="Times New Roman"/>
          <w:sz w:val="20"/>
          <w:szCs w:val="20"/>
          <w:lang w:eastAsia="en-GB"/>
        </w:rPr>
      </w:pPr>
      <w:r w:rsidRPr="00E07874">
        <w:rPr>
          <w:rFonts w:ascii="Calibri" w:eastAsia="Times New Roman" w:hAnsi="Calibri" w:cs="Calibri"/>
          <w:b/>
          <w:sz w:val="20"/>
          <w:szCs w:val="20"/>
          <w:lang w:eastAsia="en-GB"/>
        </w:rPr>
        <w:tab/>
      </w:r>
      <w:r w:rsidRPr="00E07874">
        <w:rPr>
          <w:rFonts w:ascii="Calibri" w:eastAsia="Times New Roman" w:hAnsi="Calibri" w:cs="Calibri"/>
          <w:sz w:val="20"/>
          <w:szCs w:val="20"/>
          <w:lang w:eastAsia="en-GB"/>
        </w:rPr>
        <w:t>Врз основа на член 15 од Статутот на Општина Прилеп (“Службен гласник на Општина Прилеп” бр.6/2003, 4/2005,  11/2008, 9/2019 и 5/2020) и членовите 17, 18 и 21  од Деловникот на Советот на Општина Прилеп (“Службен гласник на Општина Прилеп” бр. 11/2004 и 15/2021), Советот на Општина Прилеп на седницата одржана на 29.06.2024 година, донесе:</w:t>
      </w:r>
    </w:p>
    <w:p w14:paraId="6838A287"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0"/>
          <w:szCs w:val="20"/>
          <w:lang w:eastAsia="en-GB"/>
        </w:rPr>
      </w:pPr>
    </w:p>
    <w:p w14:paraId="5FC00ECD"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0"/>
          <w:szCs w:val="20"/>
          <w:lang w:eastAsia="en-GB"/>
        </w:rPr>
      </w:pPr>
    </w:p>
    <w:p w14:paraId="6604AEAE"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Macedonian Helv" w:eastAsia="Times New Roman" w:hAnsi="Macedonian Helv" w:cs="Times New Roman"/>
          <w:b/>
          <w:sz w:val="20"/>
          <w:szCs w:val="20"/>
          <w:lang w:eastAsia="en-GB"/>
        </w:rPr>
      </w:pPr>
      <w:r w:rsidRPr="00E07874">
        <w:rPr>
          <w:rFonts w:ascii="Calibri" w:eastAsia="Times New Roman" w:hAnsi="Calibri" w:cs="Calibri"/>
          <w:b/>
          <w:sz w:val="20"/>
          <w:szCs w:val="20"/>
          <w:lang w:eastAsia="en-GB"/>
        </w:rPr>
        <w:t xml:space="preserve">РЕШЕНИЕ </w:t>
      </w:r>
    </w:p>
    <w:p w14:paraId="5CAE2BBD"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Macedonian Helv" w:eastAsia="Times New Roman" w:hAnsi="Macedonian Helv" w:cs="Times New Roman"/>
          <w:sz w:val="20"/>
          <w:szCs w:val="20"/>
          <w:lang w:eastAsia="en-GB"/>
        </w:rPr>
      </w:pPr>
      <w:r w:rsidRPr="00E07874">
        <w:rPr>
          <w:rFonts w:ascii="Calibri" w:eastAsia="Times New Roman" w:hAnsi="Calibri" w:cs="Calibri"/>
          <w:sz w:val="20"/>
          <w:szCs w:val="20"/>
          <w:lang w:eastAsia="en-GB"/>
        </w:rPr>
        <w:t>за избор на Претседател на Совет на Општина Прилеп</w:t>
      </w:r>
    </w:p>
    <w:p w14:paraId="20D0EC65"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Macedonian Helv" w:eastAsia="Times New Roman" w:hAnsi="Macedonian Helv" w:cs="Times New Roman"/>
          <w:sz w:val="20"/>
          <w:szCs w:val="20"/>
          <w:lang w:eastAsia="en-GB"/>
        </w:rPr>
      </w:pPr>
    </w:p>
    <w:p w14:paraId="0A09A667"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Macedonian Helv" w:eastAsia="Times New Roman" w:hAnsi="Macedonian Helv" w:cs="Times New Roman"/>
          <w:sz w:val="20"/>
          <w:szCs w:val="20"/>
          <w:lang w:eastAsia="en-GB"/>
        </w:rPr>
      </w:pPr>
    </w:p>
    <w:p w14:paraId="2F416A60"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Macedonian Helv" w:eastAsia="Times New Roman" w:hAnsi="Macedonian Helv" w:cs="Times New Roman"/>
          <w:sz w:val="20"/>
          <w:szCs w:val="20"/>
          <w:lang w:eastAsia="en-GB"/>
        </w:rPr>
      </w:pPr>
      <w:r w:rsidRPr="00E07874">
        <w:rPr>
          <w:rFonts w:ascii="Calibri" w:eastAsia="Times New Roman" w:hAnsi="Calibri" w:cs="Calibri"/>
          <w:sz w:val="20"/>
          <w:szCs w:val="20"/>
          <w:lang w:eastAsia="en-GB"/>
        </w:rPr>
        <w:t xml:space="preserve">              1. Со ова Решение се избира претседател на Совет на Општина Прилеп.</w:t>
      </w:r>
    </w:p>
    <w:p w14:paraId="7B9ABE1C"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25"/>
        <w:rPr>
          <w:rFonts w:ascii="Macedonian Helv" w:eastAsia="Times New Roman" w:hAnsi="Macedonian Helv" w:cs="Times New Roman"/>
          <w:sz w:val="20"/>
          <w:szCs w:val="20"/>
          <w:lang w:eastAsia="en-GB"/>
        </w:rPr>
      </w:pPr>
    </w:p>
    <w:p w14:paraId="7A7C452F"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25"/>
        <w:jc w:val="both"/>
        <w:rPr>
          <w:rFonts w:ascii="Macedonian Helv" w:eastAsia="Times New Roman" w:hAnsi="Macedonian Helv" w:cs="Times New Roman"/>
          <w:sz w:val="20"/>
          <w:szCs w:val="20"/>
          <w:lang w:eastAsia="en-GB"/>
        </w:rPr>
      </w:pPr>
      <w:r w:rsidRPr="00E07874">
        <w:rPr>
          <w:rFonts w:ascii="Calibri" w:eastAsia="Times New Roman" w:hAnsi="Calibri" w:cs="Calibri"/>
          <w:sz w:val="20"/>
          <w:szCs w:val="20"/>
          <w:lang w:eastAsia="en-GB"/>
        </w:rPr>
        <w:t xml:space="preserve">     2.За претседател на Советот на Општина Прилеп  се избира  Ирена Стерјовска Локвенец. </w:t>
      </w:r>
    </w:p>
    <w:p w14:paraId="0C771696"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Macedonian Helv" w:eastAsia="Times New Roman" w:hAnsi="Macedonian Helv" w:cs="Times New Roman"/>
          <w:sz w:val="20"/>
          <w:szCs w:val="20"/>
          <w:lang w:eastAsia="en-GB"/>
        </w:rPr>
      </w:pPr>
    </w:p>
    <w:p w14:paraId="4FAA2B5E"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Macedonian Helv" w:eastAsia="Times New Roman" w:hAnsi="Macedonian Helv" w:cs="Times New Roman"/>
          <w:sz w:val="20"/>
          <w:szCs w:val="20"/>
          <w:lang w:eastAsia="en-GB"/>
        </w:rPr>
      </w:pPr>
      <w:r w:rsidRPr="00E07874">
        <w:rPr>
          <w:rFonts w:ascii="Calibri" w:eastAsia="Times New Roman" w:hAnsi="Calibri" w:cs="Calibri"/>
          <w:sz w:val="20"/>
          <w:szCs w:val="20"/>
          <w:lang w:eastAsia="en-GB"/>
        </w:rPr>
        <w:t xml:space="preserve">              3.Мандатот на претседателот на Советот трае до истекот на мандатот како член на Совет. </w:t>
      </w:r>
    </w:p>
    <w:p w14:paraId="4E4E9BCD"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8"/>
        <w:jc w:val="both"/>
        <w:rPr>
          <w:rFonts w:ascii="Calibri" w:eastAsia="Times New Roman" w:hAnsi="Calibri" w:cs="Times New Roman"/>
          <w:sz w:val="20"/>
          <w:szCs w:val="20"/>
          <w:lang w:eastAsia="en-GB"/>
        </w:rPr>
      </w:pPr>
    </w:p>
    <w:p w14:paraId="38BBDB78"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Macedonian Helv" w:eastAsia="Times New Roman" w:hAnsi="Macedonian Helv" w:cs="Times New Roman"/>
          <w:sz w:val="20"/>
          <w:szCs w:val="20"/>
          <w:lang w:eastAsia="en-GB"/>
        </w:rPr>
      </w:pPr>
      <w:r w:rsidRPr="00E07874">
        <w:rPr>
          <w:rFonts w:ascii="Calibri" w:eastAsia="Times New Roman" w:hAnsi="Calibri" w:cs="Calibri"/>
          <w:sz w:val="20"/>
          <w:szCs w:val="20"/>
          <w:lang w:eastAsia="en-GB"/>
        </w:rPr>
        <w:t>4.Решението да се достави до именованата, архивата и Градоначалникот на Општина Прилеп.</w:t>
      </w:r>
    </w:p>
    <w:p w14:paraId="19DF55D3"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8"/>
        <w:jc w:val="both"/>
        <w:rPr>
          <w:rFonts w:ascii="Macedonian Helv" w:eastAsia="Times New Roman" w:hAnsi="Macedonian Helv" w:cs="Times New Roman"/>
          <w:sz w:val="20"/>
          <w:szCs w:val="20"/>
          <w:lang w:eastAsia="en-GB"/>
        </w:rPr>
      </w:pPr>
    </w:p>
    <w:p w14:paraId="27EC4137"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
        <w:jc w:val="both"/>
        <w:rPr>
          <w:rFonts w:ascii="Macedonian Helv" w:eastAsia="Times New Roman" w:hAnsi="Macedonian Helv" w:cs="Times New Roman"/>
          <w:sz w:val="20"/>
          <w:szCs w:val="20"/>
          <w:lang w:eastAsia="en-GB"/>
        </w:rPr>
      </w:pPr>
      <w:r w:rsidRPr="00E07874">
        <w:rPr>
          <w:rFonts w:ascii="Calibri" w:eastAsia="Times New Roman" w:hAnsi="Calibri" w:cs="Calibri"/>
          <w:sz w:val="20"/>
          <w:szCs w:val="20"/>
          <w:lang w:eastAsia="en-GB"/>
        </w:rPr>
        <w:t xml:space="preserve">              5.Ова Решение влегува во сила со денот на донесување, а истото ќе се објави во “Службен гласник на Општина Прилеп”.</w:t>
      </w:r>
    </w:p>
    <w:p w14:paraId="2D8EB259"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jc w:val="both"/>
        <w:rPr>
          <w:rFonts w:ascii="Calibri" w:eastAsia="Times New Roman" w:hAnsi="Calibri" w:cs="Times New Roman"/>
          <w:sz w:val="20"/>
          <w:szCs w:val="20"/>
          <w:lang w:eastAsia="en-GB"/>
        </w:rPr>
      </w:pPr>
    </w:p>
    <w:p w14:paraId="565CD23A"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jc w:val="both"/>
        <w:rPr>
          <w:rFonts w:ascii="Calibri" w:eastAsia="Times New Roman" w:hAnsi="Calibri" w:cs="Times New Roman"/>
          <w:sz w:val="20"/>
          <w:szCs w:val="20"/>
          <w:lang w:eastAsia="en-GB"/>
        </w:rPr>
      </w:pPr>
    </w:p>
    <w:p w14:paraId="41F9E95D"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jc w:val="both"/>
        <w:rPr>
          <w:rFonts w:ascii="Calibri" w:eastAsia="Times New Roman" w:hAnsi="Calibri" w:cs="Times New Roman"/>
          <w:sz w:val="20"/>
          <w:szCs w:val="20"/>
          <w:lang w:eastAsia="en-GB"/>
        </w:rPr>
      </w:pPr>
    </w:p>
    <w:p w14:paraId="2B7A7D03"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jc w:val="both"/>
        <w:rPr>
          <w:rFonts w:ascii="Calibri" w:eastAsia="Times New Roman" w:hAnsi="Calibri" w:cs="Times New Roman"/>
          <w:sz w:val="20"/>
          <w:szCs w:val="20"/>
          <w:lang w:eastAsia="en-GB"/>
        </w:rPr>
      </w:pPr>
    </w:p>
    <w:p w14:paraId="151AA8F8"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rPr>
          <w:rFonts w:ascii="Macedonian Helv" w:eastAsia="Times New Roman" w:hAnsi="Macedonian Helv" w:cs="Times New Roman"/>
          <w:sz w:val="20"/>
          <w:szCs w:val="20"/>
          <w:lang w:eastAsia="en-GB"/>
        </w:rPr>
      </w:pPr>
    </w:p>
    <w:tbl>
      <w:tblPr>
        <w:tblW w:w="8710" w:type="dxa"/>
        <w:jc w:val="center"/>
        <w:tblLook w:val="04A0" w:firstRow="1" w:lastRow="0" w:firstColumn="1" w:lastColumn="0" w:noHBand="0" w:noVBand="1"/>
      </w:tblPr>
      <w:tblGrid>
        <w:gridCol w:w="2828"/>
        <w:gridCol w:w="1990"/>
        <w:gridCol w:w="3892"/>
      </w:tblGrid>
      <w:tr w:rsidR="00E07874" w:rsidRPr="00E07874" w14:paraId="24640D3E" w14:textId="77777777" w:rsidTr="0011704E">
        <w:trPr>
          <w:jc w:val="center"/>
        </w:trPr>
        <w:tc>
          <w:tcPr>
            <w:tcW w:w="2828" w:type="dxa"/>
            <w:shd w:val="clear" w:color="auto" w:fill="auto"/>
          </w:tcPr>
          <w:p w14:paraId="3AD0F382"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eastAsia="en-GB"/>
              </w:rPr>
            </w:pPr>
            <w:proofErr w:type="spellStart"/>
            <w:r w:rsidRPr="00E07874">
              <w:rPr>
                <w:rFonts w:ascii="Calibri" w:eastAsia="Calibri" w:hAnsi="Calibri" w:cs="Calibri"/>
                <w:sz w:val="20"/>
                <w:szCs w:val="20"/>
                <w:lang w:val="en-US" w:eastAsia="en-GB"/>
              </w:rPr>
              <w:t>Број</w:t>
            </w:r>
            <w:proofErr w:type="spellEnd"/>
            <w:r w:rsidRPr="00E07874">
              <w:rPr>
                <w:rFonts w:ascii="Calibri" w:eastAsia="Calibri" w:hAnsi="Calibri" w:cs="Calibri"/>
                <w:sz w:val="20"/>
                <w:szCs w:val="20"/>
                <w:lang w:val="en-US" w:eastAsia="en-GB"/>
              </w:rPr>
              <w:t xml:space="preserve"> 09</w:t>
            </w:r>
            <w:r w:rsidRPr="00E07874">
              <w:rPr>
                <w:rFonts w:ascii="Calibri" w:eastAsia="Calibri" w:hAnsi="Calibri" w:cs="Calibri"/>
                <w:sz w:val="20"/>
                <w:szCs w:val="20"/>
                <w:lang w:eastAsia="en-GB"/>
              </w:rPr>
              <w:t>- 1828/5</w:t>
            </w:r>
          </w:p>
        </w:tc>
        <w:tc>
          <w:tcPr>
            <w:tcW w:w="1990" w:type="dxa"/>
            <w:shd w:val="clear" w:color="auto" w:fill="auto"/>
          </w:tcPr>
          <w:p w14:paraId="7D1A8BA7"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p>
        </w:tc>
        <w:tc>
          <w:tcPr>
            <w:tcW w:w="3892" w:type="dxa"/>
            <w:shd w:val="clear" w:color="auto" w:fill="auto"/>
          </w:tcPr>
          <w:p w14:paraId="7E6C862B"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0"/>
                <w:szCs w:val="20"/>
                <w:lang w:eastAsia="en-GB"/>
              </w:rPr>
            </w:pPr>
            <w:r w:rsidRPr="00E07874">
              <w:rPr>
                <w:rFonts w:ascii="Calibri" w:eastAsia="Calibri" w:hAnsi="Calibri" w:cs="Calibri"/>
                <w:sz w:val="20"/>
                <w:szCs w:val="20"/>
                <w:lang w:val="en-US" w:eastAsia="en-GB"/>
              </w:rPr>
              <w:t>ПРЕТСЕДА</w:t>
            </w:r>
            <w:r w:rsidRPr="00E07874">
              <w:rPr>
                <w:rFonts w:ascii="Calibri" w:eastAsia="Calibri" w:hAnsi="Calibri" w:cs="Calibri"/>
                <w:sz w:val="20"/>
                <w:szCs w:val="20"/>
                <w:lang w:eastAsia="en-GB"/>
              </w:rPr>
              <w:t>ВАЧ</w:t>
            </w:r>
          </w:p>
        </w:tc>
      </w:tr>
      <w:tr w:rsidR="00E07874" w:rsidRPr="00E07874" w14:paraId="623BDBA6" w14:textId="77777777" w:rsidTr="0011704E">
        <w:trPr>
          <w:jc w:val="center"/>
        </w:trPr>
        <w:tc>
          <w:tcPr>
            <w:tcW w:w="2828" w:type="dxa"/>
            <w:shd w:val="clear" w:color="auto" w:fill="auto"/>
          </w:tcPr>
          <w:p w14:paraId="2D5CD379"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r w:rsidRPr="00E07874">
              <w:rPr>
                <w:rFonts w:ascii="Calibri" w:eastAsia="Calibri" w:hAnsi="Calibri" w:cs="Calibri"/>
                <w:sz w:val="20"/>
                <w:szCs w:val="20"/>
                <w:lang w:eastAsia="en-GB"/>
              </w:rPr>
              <w:t xml:space="preserve">29.06.2024 </w:t>
            </w:r>
            <w:proofErr w:type="spellStart"/>
            <w:r w:rsidRPr="00E07874">
              <w:rPr>
                <w:rFonts w:ascii="Calibri" w:eastAsia="Calibri" w:hAnsi="Calibri" w:cs="Calibri"/>
                <w:sz w:val="20"/>
                <w:szCs w:val="20"/>
                <w:lang w:val="en-US" w:eastAsia="en-GB"/>
              </w:rPr>
              <w:t>година</w:t>
            </w:r>
            <w:proofErr w:type="spellEnd"/>
          </w:p>
        </w:tc>
        <w:tc>
          <w:tcPr>
            <w:tcW w:w="1990" w:type="dxa"/>
            <w:shd w:val="clear" w:color="auto" w:fill="auto"/>
          </w:tcPr>
          <w:p w14:paraId="5D299B87"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p>
        </w:tc>
        <w:tc>
          <w:tcPr>
            <w:tcW w:w="3892" w:type="dxa"/>
            <w:shd w:val="clear" w:color="auto" w:fill="auto"/>
          </w:tcPr>
          <w:p w14:paraId="20406A54"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eastAsia="en-GB"/>
              </w:rPr>
            </w:pPr>
            <w:proofErr w:type="spellStart"/>
            <w:r w:rsidRPr="00E07874">
              <w:rPr>
                <w:rFonts w:ascii="Calibri" w:eastAsia="Calibri" w:hAnsi="Calibri" w:cs="Calibri"/>
                <w:sz w:val="20"/>
                <w:szCs w:val="20"/>
                <w:lang w:val="en-US" w:eastAsia="en-GB"/>
              </w:rPr>
              <w:t>на</w:t>
            </w:r>
            <w:proofErr w:type="spellEnd"/>
            <w:r w:rsidRPr="00E07874">
              <w:rPr>
                <w:rFonts w:ascii="Calibri" w:eastAsia="Calibri" w:hAnsi="Calibri" w:cs="Calibri"/>
                <w:sz w:val="20"/>
                <w:szCs w:val="20"/>
                <w:lang w:val="en-US" w:eastAsia="en-GB"/>
              </w:rPr>
              <w:t xml:space="preserve"> </w:t>
            </w:r>
            <w:proofErr w:type="spellStart"/>
            <w:r w:rsidRPr="00E07874">
              <w:rPr>
                <w:rFonts w:ascii="Calibri" w:eastAsia="Calibri" w:hAnsi="Calibri" w:cs="Calibri"/>
                <w:sz w:val="20"/>
                <w:szCs w:val="20"/>
                <w:lang w:val="en-US" w:eastAsia="en-GB"/>
              </w:rPr>
              <w:t>Совет</w:t>
            </w:r>
            <w:proofErr w:type="spellEnd"/>
            <w:r w:rsidRPr="00E07874">
              <w:rPr>
                <w:rFonts w:ascii="Calibri" w:eastAsia="Calibri" w:hAnsi="Calibri" w:cs="Calibri"/>
                <w:sz w:val="20"/>
                <w:szCs w:val="20"/>
                <w:lang w:val="en-US" w:eastAsia="en-GB"/>
              </w:rPr>
              <w:t xml:space="preserve"> </w:t>
            </w:r>
            <w:proofErr w:type="spellStart"/>
            <w:r w:rsidRPr="00E07874">
              <w:rPr>
                <w:rFonts w:ascii="Calibri" w:eastAsia="Calibri" w:hAnsi="Calibri" w:cs="Calibri"/>
                <w:sz w:val="20"/>
                <w:szCs w:val="20"/>
                <w:lang w:val="en-US" w:eastAsia="en-GB"/>
              </w:rPr>
              <w:t>на</w:t>
            </w:r>
            <w:proofErr w:type="spellEnd"/>
            <w:r w:rsidRPr="00E07874">
              <w:rPr>
                <w:rFonts w:ascii="Calibri" w:eastAsia="Calibri" w:hAnsi="Calibri" w:cs="Calibri"/>
                <w:sz w:val="20"/>
                <w:szCs w:val="20"/>
                <w:lang w:val="en-US" w:eastAsia="en-GB"/>
              </w:rPr>
              <w:t xml:space="preserve"> </w:t>
            </w:r>
            <w:proofErr w:type="spellStart"/>
            <w:r w:rsidRPr="00E07874">
              <w:rPr>
                <w:rFonts w:ascii="Calibri" w:eastAsia="Calibri" w:hAnsi="Calibri" w:cs="Calibri"/>
                <w:sz w:val="20"/>
                <w:szCs w:val="20"/>
                <w:lang w:val="en-US" w:eastAsia="en-GB"/>
              </w:rPr>
              <w:t>Општина</w:t>
            </w:r>
            <w:proofErr w:type="spellEnd"/>
            <w:r w:rsidRPr="00E07874">
              <w:rPr>
                <w:rFonts w:ascii="Calibri" w:eastAsia="Calibri" w:hAnsi="Calibri" w:cs="Calibri"/>
                <w:sz w:val="20"/>
                <w:szCs w:val="20"/>
                <w:lang w:val="en-US" w:eastAsia="en-GB"/>
              </w:rPr>
              <w:t xml:space="preserve"> </w:t>
            </w:r>
            <w:proofErr w:type="spellStart"/>
            <w:r w:rsidRPr="00E07874">
              <w:rPr>
                <w:rFonts w:ascii="Calibri" w:eastAsia="Calibri" w:hAnsi="Calibri" w:cs="Calibri"/>
                <w:sz w:val="20"/>
                <w:szCs w:val="20"/>
                <w:lang w:val="en-US" w:eastAsia="en-GB"/>
              </w:rPr>
              <w:t>Прилеп</w:t>
            </w:r>
            <w:proofErr w:type="spellEnd"/>
          </w:p>
        </w:tc>
      </w:tr>
      <w:tr w:rsidR="00E07874" w:rsidRPr="00E07874" w14:paraId="1A48DF30" w14:textId="77777777" w:rsidTr="0011704E">
        <w:trPr>
          <w:jc w:val="center"/>
        </w:trPr>
        <w:tc>
          <w:tcPr>
            <w:tcW w:w="2828" w:type="dxa"/>
            <w:shd w:val="clear" w:color="auto" w:fill="auto"/>
          </w:tcPr>
          <w:p w14:paraId="2D6665EB"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r w:rsidRPr="00E07874">
              <w:rPr>
                <w:rFonts w:ascii="Calibri" w:eastAsia="Calibri" w:hAnsi="Calibri" w:cs="Calibri"/>
                <w:sz w:val="20"/>
                <w:szCs w:val="20"/>
                <w:lang w:val="en-US" w:eastAsia="en-GB"/>
              </w:rPr>
              <w:t>П р и л е п</w:t>
            </w:r>
          </w:p>
        </w:tc>
        <w:tc>
          <w:tcPr>
            <w:tcW w:w="1990" w:type="dxa"/>
            <w:shd w:val="clear" w:color="auto" w:fill="auto"/>
          </w:tcPr>
          <w:p w14:paraId="4C60B074"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eastAsia="en-GB"/>
              </w:rPr>
            </w:pPr>
          </w:p>
        </w:tc>
        <w:tc>
          <w:tcPr>
            <w:tcW w:w="3892" w:type="dxa"/>
            <w:shd w:val="clear" w:color="auto" w:fill="auto"/>
          </w:tcPr>
          <w:p w14:paraId="345E21F1"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0"/>
                <w:szCs w:val="20"/>
                <w:lang w:eastAsia="en-GB"/>
              </w:rPr>
            </w:pPr>
            <w:r w:rsidRPr="00E07874">
              <w:rPr>
                <w:rFonts w:ascii="Calibri" w:eastAsia="Calibri" w:hAnsi="Calibri" w:cs="Calibri"/>
                <w:sz w:val="20"/>
                <w:szCs w:val="20"/>
                <w:lang w:eastAsia="en-GB"/>
              </w:rPr>
              <w:t>Мирјана Крстеска</w:t>
            </w:r>
          </w:p>
        </w:tc>
      </w:tr>
    </w:tbl>
    <w:p w14:paraId="78A6F699"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rPr>
          <w:rFonts w:ascii="Macedonian Helv" w:eastAsia="Times New Roman" w:hAnsi="Macedonian Helv" w:cs="Times New Roman"/>
          <w:sz w:val="20"/>
          <w:szCs w:val="20"/>
          <w:lang w:eastAsia="en-GB"/>
        </w:rPr>
      </w:pPr>
    </w:p>
    <w:p w14:paraId="384F3455"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0"/>
          <w:szCs w:val="20"/>
          <w:lang w:eastAsia="en-GB"/>
        </w:rPr>
      </w:pPr>
    </w:p>
    <w:p w14:paraId="51977852"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0"/>
          <w:szCs w:val="20"/>
          <w:lang w:eastAsia="en-GB"/>
        </w:rPr>
      </w:pPr>
    </w:p>
    <w:p w14:paraId="3AEFBAA8"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0"/>
          <w:szCs w:val="20"/>
          <w:lang w:eastAsia="en-GB"/>
        </w:rPr>
      </w:pPr>
    </w:p>
    <w:p w14:paraId="54AA64FE"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27F1344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6B70212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491B5EC1"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r w:rsidRPr="00392171">
        <w:rPr>
          <w:rFonts w:eastAsia="Calibri"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A0EDCE4"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673CFB4E"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b/>
          <w:sz w:val="20"/>
          <w:szCs w:val="20"/>
        </w:rPr>
      </w:pPr>
    </w:p>
    <w:p w14:paraId="2981CF6E"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eastAsia="Calibri" w:cstheme="minorHAnsi"/>
          <w:b/>
          <w:sz w:val="20"/>
          <w:szCs w:val="20"/>
        </w:rPr>
      </w:pPr>
      <w:r w:rsidRPr="00392171">
        <w:rPr>
          <w:rFonts w:eastAsia="Calibri" w:cstheme="minorHAnsi"/>
          <w:b/>
          <w:sz w:val="20"/>
          <w:szCs w:val="20"/>
        </w:rPr>
        <w:t>З   А   К   Л   У   Ч   О   К</w:t>
      </w:r>
    </w:p>
    <w:p w14:paraId="73FF7E9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Times New Roman" w:cstheme="minorHAnsi"/>
          <w:b/>
          <w:sz w:val="20"/>
          <w:szCs w:val="20"/>
          <w:lang w:eastAsia="en-GB"/>
        </w:rPr>
      </w:pPr>
      <w:r w:rsidRPr="00392171">
        <w:rPr>
          <w:rFonts w:eastAsia="Calibri" w:cstheme="minorHAnsi"/>
          <w:b/>
          <w:sz w:val="20"/>
          <w:szCs w:val="20"/>
        </w:rPr>
        <w:t xml:space="preserve">ЗА ОБЈАВУВАЊЕ НА </w:t>
      </w:r>
      <w:r w:rsidRPr="00392171">
        <w:rPr>
          <w:rFonts w:eastAsia="Times New Roman" w:cstheme="minorHAnsi"/>
          <w:b/>
          <w:sz w:val="20"/>
          <w:szCs w:val="20"/>
          <w:lang w:eastAsia="en-GB"/>
        </w:rPr>
        <w:t xml:space="preserve">ИЗМЕНИ И ДОПОЛНУВАЊА НА </w:t>
      </w:r>
    </w:p>
    <w:p w14:paraId="2BA903B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Times New Roman" w:cstheme="minorHAnsi"/>
          <w:b/>
          <w:sz w:val="20"/>
          <w:szCs w:val="20"/>
          <w:lang w:eastAsia="en-GB"/>
        </w:rPr>
      </w:pPr>
      <w:r w:rsidRPr="00392171">
        <w:rPr>
          <w:rFonts w:eastAsia="Times New Roman" w:cstheme="minorHAnsi"/>
          <w:b/>
          <w:sz w:val="20"/>
          <w:szCs w:val="20"/>
          <w:lang w:eastAsia="en-GB"/>
        </w:rPr>
        <w:t>БУЏЕТ НА ОПШТИНА ПРИЛЕП, ЗА 2024 ГОДИНА</w:t>
      </w:r>
    </w:p>
    <w:p w14:paraId="0E010DD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597D33C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3337E2A9"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eastAsia="Calibri" w:cstheme="minorHAnsi"/>
          <w:color w:val="000000"/>
          <w:sz w:val="20"/>
          <w:szCs w:val="20"/>
        </w:rPr>
      </w:pPr>
      <w:r w:rsidRPr="00392171">
        <w:rPr>
          <w:rFonts w:eastAsia="Calibri" w:cstheme="minorHAnsi"/>
          <w:sz w:val="20"/>
          <w:szCs w:val="20"/>
        </w:rPr>
        <w:tab/>
        <w:t xml:space="preserve">1. </w:t>
      </w:r>
      <w:r w:rsidRPr="00392171">
        <w:rPr>
          <w:rFonts w:eastAsia="Times New Roman" w:cstheme="minorHAnsi"/>
          <w:sz w:val="20"/>
          <w:szCs w:val="20"/>
          <w:lang w:eastAsia="en-GB"/>
        </w:rPr>
        <w:t>Измените и дополнувања на Буџет на Општина Прилеп, за 2024 година</w:t>
      </w:r>
      <w:r w:rsidRPr="00392171">
        <w:rPr>
          <w:rFonts w:eastAsia="Calibri" w:cstheme="minorHAnsi"/>
          <w:sz w:val="20"/>
          <w:szCs w:val="20"/>
        </w:rPr>
        <w:t xml:space="preserve">, </w:t>
      </w:r>
      <w:r w:rsidRPr="00392171">
        <w:rPr>
          <w:rFonts w:eastAsia="Calibri" w:cstheme="minorHAnsi"/>
          <w:bCs/>
          <w:sz w:val="20"/>
          <w:szCs w:val="20"/>
        </w:rPr>
        <w:t>с</w:t>
      </w:r>
      <w:r w:rsidRPr="00392171">
        <w:rPr>
          <w:rFonts w:eastAsia="Calibri" w:cstheme="minorHAnsi"/>
          <w:sz w:val="20"/>
          <w:szCs w:val="20"/>
        </w:rPr>
        <w:t>е објавува во “Службен гласник на Општина Прилеп”.</w:t>
      </w:r>
    </w:p>
    <w:p w14:paraId="01FF3BEC"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37AA8DFF"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2516517F"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tbl>
      <w:tblPr>
        <w:tblStyle w:val="TableGrid40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92171" w:rsidRPr="00392171" w14:paraId="75149407" w14:textId="77777777" w:rsidTr="0011704E">
        <w:trPr>
          <w:jc w:val="center"/>
        </w:trPr>
        <w:tc>
          <w:tcPr>
            <w:tcW w:w="3080" w:type="dxa"/>
          </w:tcPr>
          <w:p w14:paraId="64414828" w14:textId="77777777" w:rsidR="00392171" w:rsidRPr="00392171" w:rsidRDefault="00392171" w:rsidP="00392171">
            <w:pPr>
              <w:spacing w:after="0" w:line="240" w:lineRule="auto"/>
              <w:ind w:right="-46" w:firstLine="567"/>
              <w:jc w:val="both"/>
              <w:rPr>
                <w:rFonts w:eastAsia="Calibri" w:cstheme="minorHAnsi"/>
                <w:sz w:val="20"/>
                <w:szCs w:val="20"/>
              </w:rPr>
            </w:pPr>
            <w:r w:rsidRPr="00392171">
              <w:rPr>
                <w:rFonts w:eastAsia="Calibri" w:cstheme="minorHAnsi"/>
                <w:sz w:val="20"/>
                <w:szCs w:val="20"/>
              </w:rPr>
              <w:t>Број 0</w:t>
            </w:r>
            <w:r w:rsidRPr="00392171">
              <w:rPr>
                <w:rFonts w:eastAsia="Calibri" w:cstheme="minorHAnsi"/>
                <w:sz w:val="20"/>
                <w:szCs w:val="20"/>
                <w:lang w:val="en-US"/>
              </w:rPr>
              <w:t>3</w:t>
            </w:r>
            <w:r w:rsidRPr="00392171">
              <w:rPr>
                <w:rFonts w:eastAsia="Calibri" w:cstheme="minorHAnsi"/>
                <w:sz w:val="20"/>
                <w:szCs w:val="20"/>
              </w:rPr>
              <w:t>-18</w:t>
            </w:r>
            <w:r w:rsidRPr="00392171">
              <w:rPr>
                <w:rFonts w:eastAsia="Calibri" w:cstheme="minorHAnsi"/>
                <w:sz w:val="20"/>
                <w:szCs w:val="20"/>
                <w:lang w:val="en-US"/>
              </w:rPr>
              <w:t>30/5</w:t>
            </w:r>
          </w:p>
        </w:tc>
        <w:tc>
          <w:tcPr>
            <w:tcW w:w="3081" w:type="dxa"/>
          </w:tcPr>
          <w:p w14:paraId="377A0A43"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5FE87D1C"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ГРАДОНАЧАЛНИК</w:t>
            </w:r>
          </w:p>
        </w:tc>
      </w:tr>
      <w:tr w:rsidR="00392171" w:rsidRPr="00392171" w14:paraId="131855EA" w14:textId="77777777" w:rsidTr="0011704E">
        <w:trPr>
          <w:jc w:val="center"/>
        </w:trPr>
        <w:tc>
          <w:tcPr>
            <w:tcW w:w="3080" w:type="dxa"/>
          </w:tcPr>
          <w:p w14:paraId="317FD039" w14:textId="77777777" w:rsidR="00392171" w:rsidRPr="00392171" w:rsidRDefault="00392171" w:rsidP="00392171">
            <w:pPr>
              <w:tabs>
                <w:tab w:val="left" w:pos="0"/>
              </w:tabs>
              <w:spacing w:after="0" w:line="240" w:lineRule="auto"/>
              <w:ind w:right="-46"/>
              <w:rPr>
                <w:rFonts w:eastAsia="Calibri" w:cstheme="minorHAnsi"/>
                <w:sz w:val="20"/>
                <w:szCs w:val="20"/>
              </w:rPr>
            </w:pPr>
            <w:r w:rsidRPr="00392171">
              <w:rPr>
                <w:rFonts w:eastAsia="Calibri" w:cstheme="minorHAnsi"/>
                <w:sz w:val="20"/>
                <w:szCs w:val="20"/>
                <w:lang w:val="en-US"/>
              </w:rPr>
              <w:t xml:space="preserve">         29.06.2024</w:t>
            </w:r>
            <w:r w:rsidRPr="00392171">
              <w:rPr>
                <w:rFonts w:eastAsia="Calibri" w:cstheme="minorHAnsi"/>
                <w:sz w:val="20"/>
                <w:szCs w:val="20"/>
              </w:rPr>
              <w:t>година</w:t>
            </w:r>
          </w:p>
        </w:tc>
        <w:tc>
          <w:tcPr>
            <w:tcW w:w="3081" w:type="dxa"/>
          </w:tcPr>
          <w:p w14:paraId="0F63E1F8"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05E0909C"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на Општина Прилеп</w:t>
            </w:r>
          </w:p>
        </w:tc>
      </w:tr>
      <w:tr w:rsidR="00392171" w:rsidRPr="00392171" w14:paraId="43E983C3" w14:textId="77777777" w:rsidTr="0011704E">
        <w:trPr>
          <w:jc w:val="center"/>
        </w:trPr>
        <w:tc>
          <w:tcPr>
            <w:tcW w:w="3080" w:type="dxa"/>
          </w:tcPr>
          <w:p w14:paraId="27A4B00D"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П р и л е п</w:t>
            </w:r>
          </w:p>
        </w:tc>
        <w:tc>
          <w:tcPr>
            <w:tcW w:w="3081" w:type="dxa"/>
          </w:tcPr>
          <w:p w14:paraId="7402A57B"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249359D2"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Борче Јовчески</w:t>
            </w:r>
          </w:p>
        </w:tc>
      </w:tr>
    </w:tbl>
    <w:p w14:paraId="7070ABB3"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p w14:paraId="2D77E664"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6BCE679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0"/>
          <w:szCs w:val="20"/>
        </w:rPr>
      </w:pPr>
    </w:p>
    <w:p w14:paraId="6869D158"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0"/>
          <w:szCs w:val="20"/>
        </w:rPr>
      </w:pPr>
    </w:p>
    <w:p w14:paraId="3E90F89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5A9E31C4"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01E815C8"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3F984A83"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506F478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5818D366"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4B72CE77"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0E677FFA"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33A55E02"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6A143170" w14:textId="77777777" w:rsid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507C1AAF"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7B642972"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546A4FFA"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2CE6B03A"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03198AA5"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43070DBF"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2B2CBA7D"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53FE8360"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16D9D5A3"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293CEE82" w14:textId="2446C251" w:rsidR="00E07874"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r>
        <w:rPr>
          <w:rFonts w:eastAsia="Calibri" w:cstheme="minorHAnsi"/>
          <w:noProof/>
          <w:sz w:val="20"/>
          <w:szCs w:val="20"/>
        </w:rPr>
        <w:lastRenderedPageBreak/>
        <w:drawing>
          <wp:inline distT="0" distB="0" distL="0" distR="0" wp14:anchorId="594DE3EE" wp14:editId="229E0C33">
            <wp:extent cx="5666105" cy="8016240"/>
            <wp:effectExtent l="0" t="0" r="0" b="3810"/>
            <wp:docPr id="147805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05" cy="8016240"/>
                    </a:xfrm>
                    <a:prstGeom prst="rect">
                      <a:avLst/>
                    </a:prstGeom>
                    <a:noFill/>
                    <a:ln>
                      <a:noFill/>
                    </a:ln>
                  </pic:spPr>
                </pic:pic>
              </a:graphicData>
            </a:graphic>
          </wp:inline>
        </w:drawing>
      </w:r>
    </w:p>
    <w:p w14:paraId="2EC5B632"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715A1330"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1B593628"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5BBF19C3"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7F24DE29" w14:textId="31677A6C" w:rsidR="00E07874"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r>
        <w:rPr>
          <w:rFonts w:eastAsia="Calibri" w:cstheme="minorHAnsi"/>
          <w:noProof/>
          <w:sz w:val="20"/>
          <w:szCs w:val="20"/>
        </w:rPr>
        <w:lastRenderedPageBreak/>
        <w:drawing>
          <wp:inline distT="0" distB="0" distL="0" distR="0" wp14:anchorId="7CFB410F" wp14:editId="164D5FF8">
            <wp:extent cx="5828665" cy="7545070"/>
            <wp:effectExtent l="0" t="0" r="635" b="0"/>
            <wp:docPr id="1967672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665" cy="7545070"/>
                    </a:xfrm>
                    <a:prstGeom prst="rect">
                      <a:avLst/>
                    </a:prstGeom>
                    <a:noFill/>
                    <a:ln>
                      <a:noFill/>
                    </a:ln>
                  </pic:spPr>
                </pic:pic>
              </a:graphicData>
            </a:graphic>
          </wp:inline>
        </w:drawing>
      </w:r>
    </w:p>
    <w:p w14:paraId="77EADDED"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1B8B1B35"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7BA02DA9"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0CE2A0D1"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5465A9DE" w14:textId="71F4D7FB" w:rsidR="00E07874"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r>
        <w:rPr>
          <w:rFonts w:eastAsia="Calibri" w:cstheme="minorHAnsi"/>
          <w:noProof/>
          <w:sz w:val="20"/>
          <w:szCs w:val="20"/>
        </w:rPr>
        <w:lastRenderedPageBreak/>
        <w:drawing>
          <wp:inline distT="0" distB="0" distL="0" distR="0" wp14:anchorId="4C0A9ED6" wp14:editId="17CEC1FD">
            <wp:extent cx="5991225" cy="4235450"/>
            <wp:effectExtent l="0" t="0" r="9525" b="0"/>
            <wp:docPr id="101693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3F43BD8B"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27BFD178"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46AF5DD9" w14:textId="5F5DB616" w:rsidR="00E07874"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r>
        <w:rPr>
          <w:rFonts w:eastAsia="Calibri" w:cstheme="minorHAnsi"/>
          <w:noProof/>
          <w:sz w:val="20"/>
          <w:szCs w:val="20"/>
        </w:rPr>
        <w:drawing>
          <wp:inline distT="0" distB="0" distL="0" distR="0" wp14:anchorId="212CC2E8" wp14:editId="4E9FB132">
            <wp:extent cx="5991225" cy="4235450"/>
            <wp:effectExtent l="0" t="0" r="9525" b="0"/>
            <wp:docPr id="13981546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0F67D4BF" w14:textId="340A97D1" w:rsidR="00E07874"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r>
        <w:rPr>
          <w:rFonts w:eastAsia="Calibri" w:cstheme="minorHAnsi"/>
          <w:noProof/>
          <w:sz w:val="20"/>
          <w:szCs w:val="20"/>
        </w:rPr>
        <w:lastRenderedPageBreak/>
        <w:drawing>
          <wp:inline distT="0" distB="0" distL="0" distR="0" wp14:anchorId="4EFC0999" wp14:editId="36FA1BD5">
            <wp:extent cx="5991225" cy="4235450"/>
            <wp:effectExtent l="0" t="0" r="9525" b="0"/>
            <wp:docPr id="1619670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0AD5C663"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1A2773F7" w14:textId="6113FCB8" w:rsidR="00E07874"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r>
        <w:rPr>
          <w:rFonts w:eastAsia="Calibri" w:cstheme="minorHAnsi"/>
          <w:noProof/>
          <w:sz w:val="20"/>
          <w:szCs w:val="20"/>
        </w:rPr>
        <w:drawing>
          <wp:inline distT="0" distB="0" distL="0" distR="0" wp14:anchorId="593CD85B" wp14:editId="7E06AC7C">
            <wp:extent cx="5991225" cy="4235450"/>
            <wp:effectExtent l="0" t="0" r="9525" b="0"/>
            <wp:docPr id="1367433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564DA4F9"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604F3301" w14:textId="29FBA786" w:rsidR="00E07874"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r>
        <w:rPr>
          <w:rFonts w:eastAsia="Calibri" w:cstheme="minorHAnsi"/>
          <w:noProof/>
          <w:sz w:val="20"/>
          <w:szCs w:val="20"/>
        </w:rPr>
        <w:lastRenderedPageBreak/>
        <w:drawing>
          <wp:inline distT="0" distB="0" distL="0" distR="0" wp14:anchorId="7C4B0820" wp14:editId="55D365F7">
            <wp:extent cx="5991225" cy="4235450"/>
            <wp:effectExtent l="0" t="0" r="9525" b="0"/>
            <wp:docPr id="1530810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01501FCF"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44834BC8" w14:textId="284E688D" w:rsidR="00E07874"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r>
        <w:rPr>
          <w:rFonts w:eastAsia="Calibri" w:cstheme="minorHAnsi"/>
          <w:noProof/>
          <w:sz w:val="20"/>
          <w:szCs w:val="20"/>
        </w:rPr>
        <w:drawing>
          <wp:inline distT="0" distB="0" distL="0" distR="0" wp14:anchorId="1E333204" wp14:editId="1D3C2B1B">
            <wp:extent cx="5991225" cy="4235450"/>
            <wp:effectExtent l="0" t="0" r="9525" b="0"/>
            <wp:docPr id="306309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05C1AA9F"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367D1749"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43C524ED"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44BA6F35"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73594D49" w14:textId="40A774E2" w:rsidR="00E07874"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r>
        <w:rPr>
          <w:rFonts w:eastAsia="Calibri" w:cstheme="minorHAnsi"/>
          <w:noProof/>
          <w:sz w:val="20"/>
          <w:szCs w:val="20"/>
        </w:rPr>
        <w:lastRenderedPageBreak/>
        <w:drawing>
          <wp:inline distT="0" distB="0" distL="0" distR="0" wp14:anchorId="187EA8C6" wp14:editId="153E135F">
            <wp:extent cx="5991225" cy="4235450"/>
            <wp:effectExtent l="0" t="0" r="9525" b="0"/>
            <wp:docPr id="742606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r>
        <w:rPr>
          <w:rFonts w:eastAsia="Calibri" w:cstheme="minorHAnsi"/>
          <w:noProof/>
          <w:sz w:val="20"/>
          <w:szCs w:val="20"/>
        </w:rPr>
        <w:drawing>
          <wp:inline distT="0" distB="0" distL="0" distR="0" wp14:anchorId="2C655AAB" wp14:editId="44DF2BFD">
            <wp:extent cx="5991225" cy="4235450"/>
            <wp:effectExtent l="0" t="0" r="9525" b="0"/>
            <wp:docPr id="2080933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6F0D1702"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6A5320DE"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199057C7" w14:textId="2337D671" w:rsidR="00A66355" w:rsidRP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5B07FE44" wp14:editId="4CA9A550">
            <wp:extent cx="5991225" cy="4235450"/>
            <wp:effectExtent l="0" t="0" r="9525" b="0"/>
            <wp:docPr id="9987716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0F521AE7"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0B6831F6" w14:textId="77777777" w:rsidR="00E07874" w:rsidRDefault="00E07874"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64EB4B08"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708FA8DF" w14:textId="2C2185AF"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4B3409C7" wp14:editId="24C81D87">
            <wp:extent cx="5991225" cy="4235450"/>
            <wp:effectExtent l="0" t="0" r="9525" b="0"/>
            <wp:docPr id="9374402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236DDBC5"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137F897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85600C6"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13DABCFD" w14:textId="71101474"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293A9C55" wp14:editId="01108021">
            <wp:extent cx="5991225" cy="4235450"/>
            <wp:effectExtent l="0" t="0" r="9525" b="0"/>
            <wp:docPr id="21217325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r>
        <w:rPr>
          <w:rFonts w:eastAsia="Calibri" w:cstheme="minorHAnsi"/>
          <w:noProof/>
          <w:sz w:val="20"/>
          <w:szCs w:val="20"/>
          <w:lang w:val="en-US"/>
        </w:rPr>
        <w:drawing>
          <wp:inline distT="0" distB="0" distL="0" distR="0" wp14:anchorId="4102AC73" wp14:editId="6CC5F1AF">
            <wp:extent cx="5991225" cy="4235450"/>
            <wp:effectExtent l="0" t="0" r="9525" b="0"/>
            <wp:docPr id="4568215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5B080216"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3A03353F"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339EB5E1" w14:textId="7AB85DAE"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5F3B43D6" wp14:editId="5B9B9538">
            <wp:extent cx="5991225" cy="4235450"/>
            <wp:effectExtent l="0" t="0" r="9525" b="0"/>
            <wp:docPr id="19051064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1E7E1B3B" w14:textId="74E17DD1"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36AF5345" wp14:editId="04E23395">
            <wp:extent cx="5991225" cy="4235450"/>
            <wp:effectExtent l="0" t="0" r="9525" b="0"/>
            <wp:docPr id="3638150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566DDA6D"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206DB61D"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3C81ED79"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C382F7C" w14:textId="63FAC72F"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2C5EE3DD" wp14:editId="785EB2B5">
            <wp:extent cx="5991225" cy="4235450"/>
            <wp:effectExtent l="0" t="0" r="9525" b="0"/>
            <wp:docPr id="3641364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038CD557" w14:textId="5C85ED9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28D8DC06" wp14:editId="4FD29409">
            <wp:extent cx="5991225" cy="4235450"/>
            <wp:effectExtent l="0" t="0" r="9525" b="0"/>
            <wp:docPr id="13340565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723AC995"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41076E6" w14:textId="216826D6"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0D2718D0" wp14:editId="5849C71A">
            <wp:extent cx="5991225" cy="4235450"/>
            <wp:effectExtent l="0" t="0" r="9525" b="0"/>
            <wp:docPr id="8750898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21BC3A1E" w14:textId="348E0310"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790AA9F0" wp14:editId="0B681F86">
            <wp:extent cx="5991225" cy="4235450"/>
            <wp:effectExtent l="0" t="0" r="9525" b="0"/>
            <wp:docPr id="11336297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3AA0A32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11261C14"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27949D7" w14:textId="686DB116"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07196F25" wp14:editId="467A99DE">
            <wp:extent cx="5991225" cy="4235450"/>
            <wp:effectExtent l="0" t="0" r="9525" b="0"/>
            <wp:docPr id="18593830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5FEA7FED" w14:textId="1F5BC7C0"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49E88ECC" wp14:editId="5E09219F">
            <wp:extent cx="5991225" cy="4235450"/>
            <wp:effectExtent l="0" t="0" r="9525" b="0"/>
            <wp:docPr id="16728754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5D3CDD25"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369F24D3"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E5A0092" w14:textId="765C2FDE"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4894880D" wp14:editId="7D8BC6F2">
            <wp:extent cx="5991225" cy="4235450"/>
            <wp:effectExtent l="0" t="0" r="9525" b="0"/>
            <wp:docPr id="16103126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17AA1D8A"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65BE790A"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5BA39026"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5B0003E8" w14:textId="62561411"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61D9B33B" wp14:editId="63B99A01">
            <wp:extent cx="5991225" cy="4235450"/>
            <wp:effectExtent l="0" t="0" r="9525" b="0"/>
            <wp:docPr id="20142170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4232F398"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242C062F" w14:textId="655F77AD"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62243E1C" wp14:editId="3C535E8F">
            <wp:extent cx="5991225" cy="4235450"/>
            <wp:effectExtent l="0" t="0" r="9525" b="0"/>
            <wp:docPr id="4252465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6C3F1248"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716E39EF" w14:textId="73A414D6"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095B70AB" wp14:editId="7941FD6C">
            <wp:extent cx="5991225" cy="4235450"/>
            <wp:effectExtent l="0" t="0" r="9525" b="0"/>
            <wp:docPr id="12047176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30A9354A"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2B1A8787"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0595D3AF" w14:textId="5984DB72"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5F5FDACB" wp14:editId="33B2481A">
            <wp:extent cx="5991225" cy="4235450"/>
            <wp:effectExtent l="0" t="0" r="9525" b="0"/>
            <wp:docPr id="19420474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2A4C3999"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5699CE3" w14:textId="4B1FCE19"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64C06471" wp14:editId="57E36ED5">
            <wp:extent cx="5991225" cy="4235450"/>
            <wp:effectExtent l="0" t="0" r="9525" b="0"/>
            <wp:docPr id="8243316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4B41CE7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7BE85E91" w14:textId="0B31C5CC"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73F34445" wp14:editId="142FDCAE">
            <wp:extent cx="5991225" cy="4235450"/>
            <wp:effectExtent l="0" t="0" r="9525" b="0"/>
            <wp:docPr id="2937290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17066C13"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26248DD5" w14:textId="4537402A"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7B144715" wp14:editId="11D576B2">
            <wp:extent cx="5991225" cy="4235450"/>
            <wp:effectExtent l="0" t="0" r="9525" b="0"/>
            <wp:docPr id="9431102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3E65DE6B"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108F9CC3" w14:textId="497A4A05"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268A26BE" wp14:editId="63AEF1AC">
            <wp:extent cx="5991225" cy="4235450"/>
            <wp:effectExtent l="0" t="0" r="9525" b="0"/>
            <wp:docPr id="8219641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295E1630" w14:textId="6690A586"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4F28F803" wp14:editId="152FD1CF">
            <wp:extent cx="5991225" cy="4235450"/>
            <wp:effectExtent l="0" t="0" r="9525" b="0"/>
            <wp:docPr id="17272317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45E53D0D"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4999DEE"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1A87759C" w14:textId="5287D1C6"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02B9DC6E" wp14:editId="5A7B981F">
            <wp:extent cx="5991225" cy="4235450"/>
            <wp:effectExtent l="0" t="0" r="9525" b="0"/>
            <wp:docPr id="322664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741256C4"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17340AEA"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2C4DEF08" w14:textId="1592602D"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2B589AC5" wp14:editId="73A82B4F">
            <wp:extent cx="5991225" cy="4235450"/>
            <wp:effectExtent l="0" t="0" r="9525" b="0"/>
            <wp:docPr id="5779210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2470E4F2"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54F065AF" w14:textId="6341F20B"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3156AC3C" wp14:editId="18E9FAA9">
            <wp:extent cx="5991225" cy="4235450"/>
            <wp:effectExtent l="0" t="0" r="9525" b="0"/>
            <wp:docPr id="15816640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4D599232"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3F0C2424"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770723A" w14:textId="4D48D190"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79D85D69" wp14:editId="7D4B4FFE">
            <wp:extent cx="5991225" cy="4235450"/>
            <wp:effectExtent l="0" t="0" r="9525" b="0"/>
            <wp:docPr id="10825053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4DD5A19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BD9EA1F"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124B2FA6" w14:textId="50A90EEA"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0BF9E21B" wp14:editId="28188B69">
            <wp:extent cx="5991225" cy="4235450"/>
            <wp:effectExtent l="0" t="0" r="9525" b="0"/>
            <wp:docPr id="1548907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7F5D814A" w14:textId="21D229D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3E7C3262" wp14:editId="729D910A">
            <wp:extent cx="5991225" cy="4235450"/>
            <wp:effectExtent l="0" t="0" r="9525" b="0"/>
            <wp:docPr id="14311524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3304139F" w14:textId="176D456D"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0DF38308" wp14:editId="43D32CDF">
            <wp:extent cx="5991225" cy="4235450"/>
            <wp:effectExtent l="0" t="0" r="9525" b="0"/>
            <wp:docPr id="8065764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22177AE4"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14D8155B" w14:textId="367694B5"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77AB081D" wp14:editId="4EF56027">
            <wp:extent cx="5991225" cy="4235450"/>
            <wp:effectExtent l="0" t="0" r="9525" b="0"/>
            <wp:docPr id="17036847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7020EC17"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4A14D89D" w14:textId="276A421A"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385E6B61" wp14:editId="3B4028CE">
            <wp:extent cx="5991225" cy="4235450"/>
            <wp:effectExtent l="0" t="0" r="9525" b="0"/>
            <wp:docPr id="18836417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79491F9E"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3CC2401D"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581DE5FD" w14:textId="29F8FB7B"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2465D864" wp14:editId="2CE6B6A1">
            <wp:extent cx="5991225" cy="4235450"/>
            <wp:effectExtent l="0" t="0" r="9525" b="0"/>
            <wp:docPr id="15720018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266900A3" w14:textId="1BFD1422"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22228BCB" wp14:editId="34F7A837">
            <wp:extent cx="5991225" cy="4235450"/>
            <wp:effectExtent l="0" t="0" r="9525" b="0"/>
            <wp:docPr id="7427964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1D93E9BD"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5423A274" w14:textId="142BD38F"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r>
        <w:rPr>
          <w:rFonts w:eastAsia="Calibri" w:cstheme="minorHAnsi"/>
          <w:noProof/>
          <w:sz w:val="20"/>
          <w:szCs w:val="20"/>
          <w:lang w:val="en-US"/>
        </w:rPr>
        <w:drawing>
          <wp:inline distT="0" distB="0" distL="0" distR="0" wp14:anchorId="7E7BDD03" wp14:editId="415C7CC8">
            <wp:extent cx="5991225" cy="4235450"/>
            <wp:effectExtent l="0" t="0" r="9525" b="0"/>
            <wp:docPr id="882567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4551D76A"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lang w:val="en-US"/>
        </w:rPr>
      </w:pPr>
    </w:p>
    <w:p w14:paraId="32706123" w14:textId="04976938"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r>
        <w:rPr>
          <w:rFonts w:eastAsia="Calibri" w:cstheme="minorHAnsi"/>
          <w:noProof/>
          <w:sz w:val="20"/>
          <w:szCs w:val="20"/>
          <w:lang w:val="en-US"/>
        </w:rPr>
        <w:lastRenderedPageBreak/>
        <w:drawing>
          <wp:inline distT="0" distB="0" distL="0" distR="0" wp14:anchorId="3AF52F6F" wp14:editId="65A4F6A8">
            <wp:extent cx="5991225" cy="4235450"/>
            <wp:effectExtent l="0" t="0" r="9525" b="0"/>
            <wp:docPr id="21178773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0E18BD0D"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735690D4"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02FE23C9" w14:textId="08E8BD0E"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r>
        <w:rPr>
          <w:rFonts w:eastAsia="Calibri" w:cstheme="minorHAnsi"/>
          <w:noProof/>
          <w:sz w:val="20"/>
          <w:szCs w:val="20"/>
          <w:lang w:val="en-US"/>
        </w:rPr>
        <w:drawing>
          <wp:inline distT="0" distB="0" distL="0" distR="0" wp14:anchorId="61554407" wp14:editId="76CBF0FB">
            <wp:extent cx="5991225" cy="4235450"/>
            <wp:effectExtent l="0" t="0" r="9525" b="0"/>
            <wp:docPr id="136747969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6D992385"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120BB63D"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4D3D40FA"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1373403F"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5B37878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51561166" w14:textId="5FFE1EDE"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r>
        <w:rPr>
          <w:rFonts w:eastAsia="Calibri" w:cstheme="minorHAnsi"/>
          <w:noProof/>
          <w:sz w:val="20"/>
          <w:szCs w:val="20"/>
          <w:lang w:val="en-US"/>
        </w:rPr>
        <w:drawing>
          <wp:inline distT="0" distB="0" distL="0" distR="0" wp14:anchorId="2F8F8B5E" wp14:editId="1D0B9274">
            <wp:extent cx="5991225" cy="4235450"/>
            <wp:effectExtent l="0" t="0" r="9525" b="0"/>
            <wp:docPr id="16447949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1225" cy="4235450"/>
                    </a:xfrm>
                    <a:prstGeom prst="rect">
                      <a:avLst/>
                    </a:prstGeom>
                    <a:noFill/>
                    <a:ln>
                      <a:noFill/>
                    </a:ln>
                  </pic:spPr>
                </pic:pic>
              </a:graphicData>
            </a:graphic>
          </wp:inline>
        </w:drawing>
      </w:r>
    </w:p>
    <w:p w14:paraId="37D8D2C3"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4F03F7AE"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0114FE2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2A412229"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630E10E5"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16AD5E2E"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482A4A67"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3F655083"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0832AA62"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2FD4E306"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0DFC4701"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0B9AFD22"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63D6FCD0"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303DD61D"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2DDBB55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28D3331E"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0882040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3C62B547"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43739D7D"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1A1A8664"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1D60003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1DEBB615"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19CE7D95"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260B110C"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516589F2"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5D12CD70"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45518197"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150B8633" w14:textId="77777777" w:rsidR="00A66355" w:rsidRDefault="00A66355"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lang w:val="en-US"/>
        </w:rPr>
      </w:pPr>
    </w:p>
    <w:p w14:paraId="7554B71C" w14:textId="62E562C8"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r w:rsidRPr="00392171">
        <w:rPr>
          <w:rFonts w:eastAsia="Calibri"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E01B192"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2C2F9700"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eastAsia="Calibri" w:cstheme="minorHAnsi"/>
          <w:b/>
          <w:sz w:val="20"/>
          <w:szCs w:val="20"/>
        </w:rPr>
      </w:pPr>
      <w:r w:rsidRPr="00392171">
        <w:rPr>
          <w:rFonts w:eastAsia="Calibri" w:cstheme="minorHAnsi"/>
          <w:b/>
          <w:sz w:val="20"/>
          <w:szCs w:val="20"/>
        </w:rPr>
        <w:t>З   А   К   Л   У   Ч   О   К</w:t>
      </w:r>
    </w:p>
    <w:p w14:paraId="38C093B9"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Times New Roman" w:cstheme="minorHAnsi"/>
          <w:b/>
          <w:sz w:val="20"/>
          <w:szCs w:val="20"/>
          <w:lang w:eastAsia="en-GB"/>
        </w:rPr>
      </w:pPr>
      <w:r w:rsidRPr="00392171">
        <w:rPr>
          <w:rFonts w:eastAsia="Calibri" w:cstheme="minorHAnsi"/>
          <w:b/>
          <w:sz w:val="20"/>
          <w:szCs w:val="20"/>
        </w:rPr>
        <w:t xml:space="preserve">ЗА ОБЈАВУВАЊЕ НА </w:t>
      </w:r>
      <w:r w:rsidRPr="00392171">
        <w:rPr>
          <w:rFonts w:eastAsia="Times New Roman" w:cstheme="minorHAnsi"/>
          <w:b/>
          <w:sz w:val="20"/>
          <w:szCs w:val="20"/>
          <w:lang w:eastAsia="en-GB"/>
        </w:rPr>
        <w:t xml:space="preserve">ПРОГРАМА ЗА ИЗМЕНА И ДОПОЛНУВАЊЕ НА </w:t>
      </w:r>
    </w:p>
    <w:p w14:paraId="4EEFE6F0"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Times New Roman" w:cstheme="minorHAnsi"/>
          <w:b/>
          <w:sz w:val="20"/>
          <w:szCs w:val="20"/>
          <w:lang w:eastAsia="en-GB"/>
        </w:rPr>
      </w:pPr>
      <w:r w:rsidRPr="00392171">
        <w:rPr>
          <w:rFonts w:eastAsia="Times New Roman" w:cstheme="minorHAnsi"/>
          <w:b/>
          <w:sz w:val="20"/>
          <w:szCs w:val="20"/>
          <w:lang w:eastAsia="en-GB"/>
        </w:rPr>
        <w:t>ПРОГРАМАТA ЗА ЈАВНО ОСВЕТЛУВАЊЕ ЗА 2024 ГОДИНА</w:t>
      </w:r>
    </w:p>
    <w:p w14:paraId="647B7102"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6EAB422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3B169A21"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eastAsia="Calibri" w:cstheme="minorHAnsi"/>
          <w:color w:val="000000"/>
          <w:sz w:val="20"/>
          <w:szCs w:val="20"/>
        </w:rPr>
      </w:pPr>
      <w:r w:rsidRPr="00392171">
        <w:rPr>
          <w:rFonts w:eastAsia="Calibri" w:cstheme="minorHAnsi"/>
          <w:sz w:val="20"/>
          <w:szCs w:val="20"/>
        </w:rPr>
        <w:tab/>
        <w:t xml:space="preserve">1. </w:t>
      </w:r>
      <w:r w:rsidRPr="00392171">
        <w:rPr>
          <w:rFonts w:eastAsia="Times New Roman" w:cstheme="minorHAnsi"/>
          <w:sz w:val="20"/>
          <w:szCs w:val="20"/>
          <w:lang w:eastAsia="en-GB"/>
        </w:rPr>
        <w:t>Програмата за измена и дополнување на програматa за јавно осветлување за 2024 година</w:t>
      </w:r>
      <w:r w:rsidRPr="00392171">
        <w:rPr>
          <w:rFonts w:eastAsia="Calibri" w:cstheme="minorHAnsi"/>
          <w:sz w:val="20"/>
          <w:szCs w:val="20"/>
        </w:rPr>
        <w:t xml:space="preserve">, </w:t>
      </w:r>
      <w:r w:rsidRPr="00392171">
        <w:rPr>
          <w:rFonts w:eastAsia="Calibri" w:cstheme="minorHAnsi"/>
          <w:bCs/>
          <w:sz w:val="20"/>
          <w:szCs w:val="20"/>
        </w:rPr>
        <w:t>с</w:t>
      </w:r>
      <w:r w:rsidRPr="00392171">
        <w:rPr>
          <w:rFonts w:eastAsia="Calibri" w:cstheme="minorHAnsi"/>
          <w:sz w:val="20"/>
          <w:szCs w:val="20"/>
        </w:rPr>
        <w:t>е објавува во “Службен гласник на Општина Прилеп”.</w:t>
      </w:r>
    </w:p>
    <w:p w14:paraId="6D23BF79"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0F757CD8"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323516E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tbl>
      <w:tblPr>
        <w:tblStyle w:val="TableGrid40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92171" w:rsidRPr="00392171" w14:paraId="7C5FC64D" w14:textId="77777777" w:rsidTr="0011704E">
        <w:trPr>
          <w:jc w:val="center"/>
        </w:trPr>
        <w:tc>
          <w:tcPr>
            <w:tcW w:w="3080" w:type="dxa"/>
          </w:tcPr>
          <w:p w14:paraId="39BC2236" w14:textId="77777777" w:rsidR="00392171" w:rsidRPr="00392171" w:rsidRDefault="00392171" w:rsidP="00392171">
            <w:pPr>
              <w:spacing w:after="0" w:line="240" w:lineRule="auto"/>
              <w:ind w:right="-46" w:firstLine="567"/>
              <w:jc w:val="both"/>
              <w:rPr>
                <w:rFonts w:eastAsia="Calibri" w:cstheme="minorHAnsi"/>
                <w:sz w:val="20"/>
                <w:szCs w:val="20"/>
              </w:rPr>
            </w:pPr>
            <w:r w:rsidRPr="00392171">
              <w:rPr>
                <w:rFonts w:eastAsia="Calibri" w:cstheme="minorHAnsi"/>
                <w:sz w:val="20"/>
                <w:szCs w:val="20"/>
              </w:rPr>
              <w:t>Број 0</w:t>
            </w:r>
            <w:r w:rsidRPr="00392171">
              <w:rPr>
                <w:rFonts w:eastAsia="Calibri" w:cstheme="minorHAnsi"/>
                <w:sz w:val="20"/>
                <w:szCs w:val="20"/>
                <w:lang w:val="en-US"/>
              </w:rPr>
              <w:t>3</w:t>
            </w:r>
            <w:r w:rsidRPr="00392171">
              <w:rPr>
                <w:rFonts w:eastAsia="Calibri" w:cstheme="minorHAnsi"/>
                <w:sz w:val="20"/>
                <w:szCs w:val="20"/>
              </w:rPr>
              <w:t>-18</w:t>
            </w:r>
            <w:r w:rsidRPr="00392171">
              <w:rPr>
                <w:rFonts w:eastAsia="Calibri" w:cstheme="minorHAnsi"/>
                <w:sz w:val="20"/>
                <w:szCs w:val="20"/>
                <w:lang w:val="en-US"/>
              </w:rPr>
              <w:t>30/6</w:t>
            </w:r>
          </w:p>
        </w:tc>
        <w:tc>
          <w:tcPr>
            <w:tcW w:w="3081" w:type="dxa"/>
          </w:tcPr>
          <w:p w14:paraId="0179555A"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26CC081B"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ГРАДОНАЧАЛНИК</w:t>
            </w:r>
          </w:p>
        </w:tc>
      </w:tr>
      <w:tr w:rsidR="00392171" w:rsidRPr="00392171" w14:paraId="35DBE2A2" w14:textId="77777777" w:rsidTr="0011704E">
        <w:trPr>
          <w:jc w:val="center"/>
        </w:trPr>
        <w:tc>
          <w:tcPr>
            <w:tcW w:w="3080" w:type="dxa"/>
          </w:tcPr>
          <w:p w14:paraId="01478328" w14:textId="77777777" w:rsidR="00392171" w:rsidRPr="00392171" w:rsidRDefault="00392171" w:rsidP="00392171">
            <w:pPr>
              <w:tabs>
                <w:tab w:val="left" w:pos="0"/>
              </w:tabs>
              <w:spacing w:after="0" w:line="240" w:lineRule="auto"/>
              <w:ind w:right="-46"/>
              <w:rPr>
                <w:rFonts w:eastAsia="Calibri" w:cstheme="minorHAnsi"/>
                <w:sz w:val="20"/>
                <w:szCs w:val="20"/>
              </w:rPr>
            </w:pPr>
            <w:r w:rsidRPr="00392171">
              <w:rPr>
                <w:rFonts w:eastAsia="Calibri" w:cstheme="minorHAnsi"/>
                <w:sz w:val="20"/>
                <w:szCs w:val="20"/>
                <w:lang w:val="en-US"/>
              </w:rPr>
              <w:t xml:space="preserve">         29.06.2024</w:t>
            </w:r>
            <w:r w:rsidRPr="00392171">
              <w:rPr>
                <w:rFonts w:eastAsia="Calibri" w:cstheme="minorHAnsi"/>
                <w:sz w:val="20"/>
                <w:szCs w:val="20"/>
              </w:rPr>
              <w:t>година</w:t>
            </w:r>
          </w:p>
        </w:tc>
        <w:tc>
          <w:tcPr>
            <w:tcW w:w="3081" w:type="dxa"/>
          </w:tcPr>
          <w:p w14:paraId="2F7F451D"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408B2A20"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на Општина Прилеп</w:t>
            </w:r>
          </w:p>
        </w:tc>
      </w:tr>
      <w:tr w:rsidR="00392171" w:rsidRPr="00392171" w14:paraId="7B7D0CA6" w14:textId="77777777" w:rsidTr="0011704E">
        <w:trPr>
          <w:jc w:val="center"/>
        </w:trPr>
        <w:tc>
          <w:tcPr>
            <w:tcW w:w="3080" w:type="dxa"/>
          </w:tcPr>
          <w:p w14:paraId="4F922A48" w14:textId="191DC16E" w:rsidR="00392171" w:rsidRPr="00392171" w:rsidRDefault="00E07874" w:rsidP="00E07874">
            <w:pPr>
              <w:tabs>
                <w:tab w:val="left" w:pos="0"/>
              </w:tabs>
              <w:spacing w:after="0" w:line="240" w:lineRule="auto"/>
              <w:ind w:right="-46"/>
              <w:rPr>
                <w:rFonts w:eastAsia="Calibri" w:cstheme="minorHAnsi"/>
                <w:sz w:val="20"/>
                <w:szCs w:val="20"/>
              </w:rPr>
            </w:pPr>
            <w:r>
              <w:rPr>
                <w:rFonts w:eastAsia="Calibri" w:cstheme="minorHAnsi"/>
                <w:sz w:val="20"/>
                <w:szCs w:val="20"/>
              </w:rPr>
              <w:t xml:space="preserve">                </w:t>
            </w:r>
            <w:r w:rsidR="00392171" w:rsidRPr="00392171">
              <w:rPr>
                <w:rFonts w:eastAsia="Calibri" w:cstheme="minorHAnsi"/>
                <w:sz w:val="20"/>
                <w:szCs w:val="20"/>
              </w:rPr>
              <w:t>П р и л е п</w:t>
            </w:r>
          </w:p>
        </w:tc>
        <w:tc>
          <w:tcPr>
            <w:tcW w:w="3081" w:type="dxa"/>
          </w:tcPr>
          <w:p w14:paraId="356CE64C"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2DCBB8CB"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Борче Јовчески</w:t>
            </w:r>
          </w:p>
        </w:tc>
      </w:tr>
    </w:tbl>
    <w:p w14:paraId="075B326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p w14:paraId="50A90A5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45BBBC9A"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x-none"/>
        </w:rPr>
      </w:pPr>
    </w:p>
    <w:p w14:paraId="4E3F26FA"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x-none"/>
        </w:rPr>
      </w:pPr>
    </w:p>
    <w:p w14:paraId="67C72626"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0"/>
          <w:szCs w:val="20"/>
          <w:lang w:eastAsia="x-none"/>
        </w:rPr>
      </w:pPr>
      <w:r w:rsidRPr="00E07874">
        <w:rPr>
          <w:rFonts w:ascii="Calibri" w:eastAsia="Times New Roman" w:hAnsi="Calibri" w:cs="Calibri"/>
          <w:sz w:val="20"/>
          <w:szCs w:val="20"/>
          <w:lang w:eastAsia="x-none"/>
        </w:rPr>
        <w:t xml:space="preserve">      Врз основа нa член 36 став 1 точка 15 од Законот за локалната самоуправа („Сл.весник на РМ“ бр.5/02) а во врска со член 26 став 1 точка 13 од Статутот на Општина Прилеп ( Сл.гласник на општина Прилеп бр.6/03, 4/05, 10/08, 9/16, 5/12, 3/23 и 16/23) Советот на општина Прилеп на седницата одржана на ден 29.0</w:t>
      </w:r>
      <w:r w:rsidRPr="00E07874">
        <w:rPr>
          <w:rFonts w:ascii="Calibri" w:eastAsia="Times New Roman" w:hAnsi="Calibri" w:cs="Calibri"/>
          <w:sz w:val="20"/>
          <w:szCs w:val="20"/>
          <w:lang w:val="en-US" w:eastAsia="x-none"/>
        </w:rPr>
        <w:t>6</w:t>
      </w:r>
      <w:r w:rsidRPr="00E07874">
        <w:rPr>
          <w:rFonts w:ascii="Calibri" w:eastAsia="Times New Roman" w:hAnsi="Calibri" w:cs="Calibri"/>
          <w:sz w:val="20"/>
          <w:szCs w:val="20"/>
          <w:lang w:eastAsia="x-none"/>
        </w:rPr>
        <w:t>.2024 година, ја донесе следната:</w:t>
      </w:r>
    </w:p>
    <w:p w14:paraId="1366C1A2"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color w:val="000000"/>
          <w:sz w:val="20"/>
          <w:szCs w:val="20"/>
        </w:rPr>
      </w:pPr>
    </w:p>
    <w:p w14:paraId="681F312D"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0"/>
          <w:szCs w:val="20"/>
          <w:lang w:eastAsia="x-none"/>
        </w:rPr>
      </w:pPr>
      <w:r w:rsidRPr="00E07874">
        <w:rPr>
          <w:rFonts w:ascii="Calibri" w:eastAsia="Times New Roman" w:hAnsi="Calibri" w:cs="Calibri"/>
          <w:b/>
          <w:bCs/>
          <w:sz w:val="20"/>
          <w:szCs w:val="20"/>
          <w:lang w:eastAsia="x-none"/>
        </w:rPr>
        <w:t>ПРОГРАМА</w:t>
      </w:r>
    </w:p>
    <w:p w14:paraId="0FAE7693"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0"/>
          <w:szCs w:val="20"/>
          <w:lang w:eastAsia="x-none"/>
        </w:rPr>
      </w:pPr>
      <w:r w:rsidRPr="00E07874">
        <w:rPr>
          <w:rFonts w:ascii="Calibri" w:eastAsia="Times New Roman" w:hAnsi="Calibri" w:cs="Calibri"/>
          <w:b/>
          <w:bCs/>
          <w:sz w:val="20"/>
          <w:szCs w:val="20"/>
          <w:lang w:eastAsia="x-none"/>
        </w:rPr>
        <w:t>ЗА ИЗМЕНА И ДОПОЛНУВАЊЕ НА ПРОГРАМА</w:t>
      </w:r>
      <w:r w:rsidRPr="00E07874">
        <w:rPr>
          <w:rFonts w:ascii="Calibri" w:eastAsia="Times New Roman" w:hAnsi="Calibri" w:cs="Calibri"/>
          <w:b/>
          <w:bCs/>
          <w:sz w:val="20"/>
          <w:szCs w:val="20"/>
          <w:lang w:val="en-US" w:eastAsia="x-none"/>
        </w:rPr>
        <w:t>TA</w:t>
      </w:r>
      <w:r w:rsidRPr="00E07874">
        <w:rPr>
          <w:rFonts w:ascii="Calibri" w:eastAsia="Times New Roman" w:hAnsi="Calibri" w:cs="Calibri"/>
          <w:b/>
          <w:bCs/>
          <w:sz w:val="20"/>
          <w:szCs w:val="20"/>
          <w:lang w:eastAsia="x-none"/>
        </w:rPr>
        <w:t xml:space="preserve"> </w:t>
      </w:r>
    </w:p>
    <w:p w14:paraId="3307961B"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0"/>
          <w:szCs w:val="20"/>
          <w:lang w:eastAsia="x-none"/>
        </w:rPr>
      </w:pPr>
      <w:r w:rsidRPr="00E07874">
        <w:rPr>
          <w:rFonts w:ascii="Calibri" w:eastAsia="Times New Roman" w:hAnsi="Calibri" w:cs="Calibri"/>
          <w:b/>
          <w:bCs/>
          <w:sz w:val="20"/>
          <w:szCs w:val="20"/>
          <w:lang w:eastAsia="x-none"/>
        </w:rPr>
        <w:t xml:space="preserve">ЗА ЈАВНО ОСВЕТЛУВАЊЕ ЗА </w:t>
      </w:r>
      <w:r w:rsidRPr="00E07874">
        <w:rPr>
          <w:rFonts w:ascii="Calibri" w:eastAsia="Times New Roman" w:hAnsi="Calibri" w:cs="Calibri"/>
          <w:b/>
          <w:bCs/>
          <w:color w:val="000000"/>
          <w:sz w:val="20"/>
          <w:szCs w:val="20"/>
          <w:lang w:eastAsia="x-none"/>
        </w:rPr>
        <w:t xml:space="preserve">2024 </w:t>
      </w:r>
      <w:r w:rsidRPr="00E07874">
        <w:rPr>
          <w:rFonts w:ascii="Calibri" w:eastAsia="Times New Roman" w:hAnsi="Calibri" w:cs="Calibri"/>
          <w:b/>
          <w:bCs/>
          <w:sz w:val="20"/>
          <w:szCs w:val="20"/>
          <w:lang w:eastAsia="x-none"/>
        </w:rPr>
        <w:t>ГОДИНА</w:t>
      </w:r>
    </w:p>
    <w:p w14:paraId="075B6495"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0"/>
          <w:szCs w:val="20"/>
        </w:rPr>
      </w:pPr>
    </w:p>
    <w:p w14:paraId="582E687E"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rPr>
      </w:pPr>
      <w:r w:rsidRPr="00E07874">
        <w:rPr>
          <w:rFonts w:ascii="Calibri" w:eastAsia="Times New Roman" w:hAnsi="Calibri" w:cs="Calibri"/>
          <w:b/>
          <w:sz w:val="20"/>
          <w:szCs w:val="20"/>
        </w:rPr>
        <w:t>Член 1</w:t>
      </w:r>
    </w:p>
    <w:p w14:paraId="076B84BD"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sz w:val="20"/>
          <w:szCs w:val="20"/>
          <w:lang w:val="en-US"/>
        </w:rPr>
      </w:pPr>
      <w:r w:rsidRPr="00E07874">
        <w:rPr>
          <w:rFonts w:ascii="Calibri" w:eastAsia="Times New Roman" w:hAnsi="Calibri" w:cs="Calibri"/>
          <w:b/>
          <w:sz w:val="20"/>
          <w:szCs w:val="20"/>
        </w:rPr>
        <w:tab/>
      </w:r>
      <w:r w:rsidRPr="00E07874">
        <w:rPr>
          <w:rFonts w:ascii="Calibri" w:eastAsia="Times New Roman" w:hAnsi="Calibri" w:cs="Calibri"/>
          <w:sz w:val="20"/>
          <w:szCs w:val="20"/>
        </w:rPr>
        <w:t>Се врши измена и дополнување на Програмата за јавно осветлување за 2024 година ( Сл.гласник на Општина Прилеп бр.3/24) и тоа</w:t>
      </w:r>
      <w:r w:rsidRPr="00E07874">
        <w:rPr>
          <w:rFonts w:ascii="Calibri" w:eastAsia="Times New Roman" w:hAnsi="Calibri" w:cs="Calibri"/>
          <w:sz w:val="20"/>
          <w:szCs w:val="20"/>
          <w:lang w:val="en-US"/>
        </w:rPr>
        <w:t>:</w:t>
      </w:r>
    </w:p>
    <w:p w14:paraId="42D00DC4"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sz w:val="20"/>
          <w:szCs w:val="20"/>
        </w:rPr>
      </w:pPr>
      <w:r w:rsidRPr="00E07874">
        <w:rPr>
          <w:rFonts w:ascii="Calibri" w:eastAsia="Times New Roman" w:hAnsi="Calibri" w:cs="Calibri"/>
          <w:sz w:val="20"/>
          <w:szCs w:val="20"/>
        </w:rPr>
        <w:tab/>
      </w:r>
    </w:p>
    <w:p w14:paraId="42AD0081"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sz w:val="20"/>
          <w:szCs w:val="20"/>
          <w:lang w:val="en-US"/>
        </w:rPr>
      </w:pPr>
      <w:r w:rsidRPr="00E07874">
        <w:rPr>
          <w:rFonts w:ascii="Calibri" w:eastAsia="Times New Roman" w:hAnsi="Calibri" w:cs="Calibri"/>
          <w:sz w:val="20"/>
          <w:szCs w:val="20"/>
        </w:rPr>
        <w:tab/>
        <w:t>Се врши измена во точка 2 табела број 2 и тоа</w:t>
      </w:r>
      <w:r w:rsidRPr="00E07874">
        <w:rPr>
          <w:rFonts w:ascii="Calibri" w:eastAsia="Times New Roman" w:hAnsi="Calibri" w:cs="Calibri"/>
          <w:sz w:val="20"/>
          <w:szCs w:val="20"/>
          <w:lang w:val="en-US"/>
        </w:rPr>
        <w:t>:</w:t>
      </w:r>
    </w:p>
    <w:p w14:paraId="01F928B6" w14:textId="77777777" w:rsidR="00E07874" w:rsidRPr="00E07874" w:rsidRDefault="00E07874" w:rsidP="00E0787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rPr>
      </w:pPr>
      <w:r w:rsidRPr="00E07874">
        <w:rPr>
          <w:rFonts w:ascii="Calibri" w:eastAsia="Times New Roman" w:hAnsi="Calibri" w:cs="Calibri"/>
          <w:b/>
          <w:sz w:val="20"/>
          <w:szCs w:val="20"/>
        </w:rPr>
        <w:t>Износот од  1.000.000,00 денари се заменува со  800.000,00 денари</w:t>
      </w:r>
      <w:r w:rsidRPr="00E07874">
        <w:rPr>
          <w:rFonts w:ascii="Calibri" w:eastAsia="Times New Roman" w:hAnsi="Calibri" w:cs="Calibri"/>
          <w:sz w:val="20"/>
          <w:szCs w:val="20"/>
        </w:rPr>
        <w:t>.</w:t>
      </w:r>
    </w:p>
    <w:p w14:paraId="4E9B8B68"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420"/>
        <w:jc w:val="both"/>
        <w:rPr>
          <w:rFonts w:ascii="Calibri" w:eastAsia="Times New Roman" w:hAnsi="Calibri" w:cs="Calibri"/>
          <w:sz w:val="20"/>
          <w:szCs w:val="20"/>
        </w:rPr>
      </w:pPr>
    </w:p>
    <w:p w14:paraId="404004F4"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420"/>
        <w:jc w:val="both"/>
        <w:rPr>
          <w:rFonts w:ascii="Calibri" w:eastAsia="Times New Roman" w:hAnsi="Calibri" w:cs="Calibri"/>
          <w:sz w:val="20"/>
          <w:szCs w:val="20"/>
          <w:lang w:val="en-US"/>
        </w:rPr>
      </w:pPr>
      <w:r w:rsidRPr="00E07874">
        <w:rPr>
          <w:rFonts w:ascii="Calibri" w:eastAsia="Times New Roman" w:hAnsi="Calibri" w:cs="Calibri"/>
          <w:sz w:val="20"/>
          <w:szCs w:val="20"/>
        </w:rPr>
        <w:t>Се врши измена на точка број 3 во целост и истата гласи</w:t>
      </w:r>
      <w:r w:rsidRPr="00E07874">
        <w:rPr>
          <w:rFonts w:ascii="Calibri" w:eastAsia="Times New Roman" w:hAnsi="Calibri" w:cs="Calibri"/>
          <w:sz w:val="20"/>
          <w:szCs w:val="20"/>
          <w:lang w:val="en-US"/>
        </w:rPr>
        <w:t xml:space="preserve">: </w:t>
      </w:r>
    </w:p>
    <w:p w14:paraId="730ACBE5" w14:textId="77777777" w:rsidR="00E07874" w:rsidRPr="00E07874" w:rsidRDefault="00E07874" w:rsidP="00E0787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sz w:val="20"/>
          <w:szCs w:val="20"/>
        </w:rPr>
      </w:pPr>
      <w:r w:rsidRPr="00E07874">
        <w:rPr>
          <w:rFonts w:ascii="Calibri" w:eastAsia="Times New Roman" w:hAnsi="Calibri" w:cs="Calibri"/>
          <w:b/>
          <w:sz w:val="20"/>
          <w:szCs w:val="20"/>
        </w:rPr>
        <w:t>Реконструкција на постојното јавно осветлување ...............1.000.000,00 денари</w:t>
      </w:r>
    </w:p>
    <w:p w14:paraId="003D066F"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sz w:val="20"/>
          <w:szCs w:val="20"/>
        </w:rPr>
      </w:pPr>
    </w:p>
    <w:p w14:paraId="402C75B7"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420"/>
        <w:rPr>
          <w:rFonts w:ascii="Calibri" w:eastAsia="Times New Roman" w:hAnsi="Calibri" w:cs="Calibri"/>
          <w:sz w:val="20"/>
          <w:szCs w:val="20"/>
        </w:rPr>
      </w:pPr>
      <w:r w:rsidRPr="00E07874">
        <w:rPr>
          <w:rFonts w:ascii="Calibri" w:eastAsia="Times New Roman" w:hAnsi="Calibri" w:cs="Calibri"/>
          <w:sz w:val="20"/>
          <w:szCs w:val="20"/>
        </w:rPr>
        <w:t>Се врши дополнување по точка број 3 и се додава нова точка 4 која гласи</w:t>
      </w:r>
      <w:r w:rsidRPr="00E07874">
        <w:rPr>
          <w:rFonts w:ascii="Calibri" w:eastAsia="Times New Roman" w:hAnsi="Calibri" w:cs="Calibri"/>
          <w:sz w:val="20"/>
          <w:szCs w:val="20"/>
          <w:lang w:val="en-US"/>
        </w:rPr>
        <w:t>:</w:t>
      </w:r>
    </w:p>
    <w:p w14:paraId="04ACB977"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sz w:val="20"/>
          <w:szCs w:val="20"/>
          <w:lang w:val="ru-RU"/>
        </w:rPr>
      </w:pPr>
      <w:r w:rsidRPr="00E07874">
        <w:rPr>
          <w:rFonts w:ascii="Calibri" w:eastAsia="Times New Roman" w:hAnsi="Calibri" w:cs="Calibri"/>
          <w:b/>
          <w:sz w:val="20"/>
          <w:szCs w:val="20"/>
          <w:lang w:val="ru-RU"/>
        </w:rPr>
        <w:t xml:space="preserve"> </w:t>
      </w:r>
    </w:p>
    <w:p w14:paraId="7153ACC5" w14:textId="77777777" w:rsidR="00E07874" w:rsidRPr="00E07874" w:rsidRDefault="00E07874" w:rsidP="00E0787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rPr>
      </w:pPr>
      <w:r w:rsidRPr="00E07874">
        <w:rPr>
          <w:rFonts w:ascii="Calibri" w:eastAsia="Times New Roman" w:hAnsi="Calibri" w:cs="Calibri"/>
          <w:b/>
          <w:sz w:val="20"/>
          <w:szCs w:val="20"/>
        </w:rPr>
        <w:t>4</w:t>
      </w:r>
      <w:r w:rsidRPr="00E07874">
        <w:rPr>
          <w:rFonts w:ascii="Calibri" w:eastAsia="Times New Roman" w:hAnsi="Calibri" w:cs="Calibri"/>
          <w:b/>
          <w:sz w:val="20"/>
          <w:szCs w:val="20"/>
          <w:lang w:val="ru-RU"/>
        </w:rPr>
        <w:t xml:space="preserve"> </w:t>
      </w:r>
      <w:r w:rsidRPr="00E07874">
        <w:rPr>
          <w:rFonts w:ascii="Calibri" w:eastAsia="Times New Roman" w:hAnsi="Calibri" w:cs="Calibri"/>
          <w:b/>
          <w:bCs/>
          <w:sz w:val="20"/>
          <w:szCs w:val="20"/>
        </w:rPr>
        <w:t xml:space="preserve">. </w:t>
      </w:r>
      <w:r w:rsidRPr="00E07874">
        <w:rPr>
          <w:rFonts w:ascii="Calibri" w:eastAsia="Times New Roman" w:hAnsi="Calibri" w:cs="Calibri"/>
          <w:b/>
          <w:bCs/>
          <w:sz w:val="20"/>
          <w:szCs w:val="20"/>
          <w:lang w:val="en-US"/>
        </w:rPr>
        <w:t>J</w:t>
      </w:r>
      <w:r w:rsidRPr="00E07874">
        <w:rPr>
          <w:rFonts w:ascii="Calibri" w:eastAsia="Times New Roman" w:hAnsi="Calibri" w:cs="Calibri"/>
          <w:b/>
          <w:bCs/>
          <w:sz w:val="20"/>
          <w:szCs w:val="20"/>
        </w:rPr>
        <w:t>авно осветлување - Ј30</w:t>
      </w:r>
    </w:p>
    <w:p w14:paraId="3217F7A8"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sz w:val="20"/>
          <w:szCs w:val="20"/>
          <w:lang w:val="ru-RU"/>
        </w:rPr>
      </w:pPr>
      <w:r w:rsidRPr="00E07874">
        <w:rPr>
          <w:rFonts w:ascii="Calibri" w:eastAsia="Times New Roman" w:hAnsi="Calibri" w:cs="Calibri"/>
          <w:b/>
          <w:bCs/>
          <w:sz w:val="20"/>
          <w:szCs w:val="20"/>
        </w:rPr>
        <w:t xml:space="preserve"> </w:t>
      </w:r>
    </w:p>
    <w:tbl>
      <w:tblPr>
        <w:tblW w:w="8675" w:type="dxa"/>
        <w:tblInd w:w="93" w:type="dxa"/>
        <w:tblLook w:val="04A0" w:firstRow="1" w:lastRow="0" w:firstColumn="1" w:lastColumn="0" w:noHBand="0" w:noVBand="1"/>
      </w:tblPr>
      <w:tblGrid>
        <w:gridCol w:w="1287"/>
        <w:gridCol w:w="5678"/>
        <w:gridCol w:w="1710"/>
      </w:tblGrid>
      <w:tr w:rsidR="00E07874" w:rsidRPr="00E07874" w14:paraId="42F270B7" w14:textId="77777777" w:rsidTr="0011704E">
        <w:trPr>
          <w:trHeight w:val="395"/>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C84A5B2"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lang w:val="en-US"/>
              </w:rPr>
            </w:pPr>
            <w:proofErr w:type="spellStart"/>
            <w:r w:rsidRPr="00E07874">
              <w:rPr>
                <w:rFonts w:ascii="Calibri" w:eastAsia="Times New Roman" w:hAnsi="Calibri" w:cs="Calibri"/>
                <w:b/>
                <w:bCs/>
                <w:sz w:val="20"/>
                <w:szCs w:val="20"/>
                <w:lang w:val="en-US"/>
              </w:rPr>
              <w:t>Ред</w:t>
            </w:r>
            <w:proofErr w:type="spellEnd"/>
            <w:r w:rsidRPr="00E07874">
              <w:rPr>
                <w:rFonts w:ascii="Calibri" w:eastAsia="Times New Roman" w:hAnsi="Calibri" w:cs="Calibri"/>
                <w:b/>
                <w:bCs/>
                <w:sz w:val="20"/>
                <w:szCs w:val="20"/>
                <w:lang w:val="en-US"/>
              </w:rPr>
              <w:t xml:space="preserve">. </w:t>
            </w:r>
            <w:proofErr w:type="spellStart"/>
            <w:r w:rsidRPr="00E07874">
              <w:rPr>
                <w:rFonts w:ascii="Calibri" w:eastAsia="Times New Roman" w:hAnsi="Calibri" w:cs="Calibri"/>
                <w:b/>
                <w:bCs/>
                <w:sz w:val="20"/>
                <w:szCs w:val="20"/>
                <w:lang w:val="en-US"/>
              </w:rPr>
              <w:t>Бр</w:t>
            </w:r>
            <w:proofErr w:type="spellEnd"/>
            <w:r w:rsidRPr="00E07874">
              <w:rPr>
                <w:rFonts w:ascii="Calibri" w:eastAsia="Times New Roman" w:hAnsi="Calibri" w:cs="Calibri"/>
                <w:b/>
                <w:bCs/>
                <w:sz w:val="20"/>
                <w:szCs w:val="20"/>
                <w:lang w:val="en-US"/>
              </w:rPr>
              <w:t>.</w:t>
            </w:r>
          </w:p>
        </w:tc>
        <w:tc>
          <w:tcPr>
            <w:tcW w:w="5678" w:type="dxa"/>
            <w:tcBorders>
              <w:top w:val="single" w:sz="4" w:space="0" w:color="auto"/>
              <w:left w:val="nil"/>
              <w:bottom w:val="single" w:sz="4" w:space="0" w:color="auto"/>
              <w:right w:val="single" w:sz="4" w:space="0" w:color="auto"/>
            </w:tcBorders>
            <w:shd w:val="clear" w:color="auto" w:fill="auto"/>
            <w:vAlign w:val="center"/>
          </w:tcPr>
          <w:p w14:paraId="67D58A4F"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lang w:val="en-US"/>
              </w:rPr>
            </w:pPr>
            <w:proofErr w:type="spellStart"/>
            <w:r w:rsidRPr="00E07874">
              <w:rPr>
                <w:rFonts w:ascii="Calibri" w:eastAsia="Times New Roman" w:hAnsi="Calibri" w:cs="Calibri"/>
                <w:b/>
                <w:bCs/>
                <w:sz w:val="20"/>
                <w:szCs w:val="20"/>
                <w:lang w:val="en-US"/>
              </w:rPr>
              <w:t>Опис</w:t>
            </w:r>
            <w:proofErr w:type="spellEnd"/>
          </w:p>
        </w:tc>
        <w:tc>
          <w:tcPr>
            <w:tcW w:w="1710" w:type="dxa"/>
            <w:tcBorders>
              <w:top w:val="single" w:sz="4" w:space="0" w:color="auto"/>
              <w:left w:val="nil"/>
              <w:bottom w:val="single" w:sz="4" w:space="0" w:color="auto"/>
              <w:right w:val="single" w:sz="4" w:space="0" w:color="auto"/>
            </w:tcBorders>
            <w:shd w:val="clear" w:color="auto" w:fill="auto"/>
            <w:vAlign w:val="center"/>
          </w:tcPr>
          <w:p w14:paraId="0627E114"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lang w:val="en-US"/>
              </w:rPr>
            </w:pPr>
            <w:proofErr w:type="spellStart"/>
            <w:r w:rsidRPr="00E07874">
              <w:rPr>
                <w:rFonts w:ascii="Calibri" w:eastAsia="Times New Roman" w:hAnsi="Calibri" w:cs="Calibri"/>
                <w:b/>
                <w:bCs/>
                <w:sz w:val="20"/>
                <w:szCs w:val="20"/>
                <w:lang w:val="en-US"/>
              </w:rPr>
              <w:t>Предвидени</w:t>
            </w:r>
            <w:proofErr w:type="spellEnd"/>
            <w:r w:rsidRPr="00E07874">
              <w:rPr>
                <w:rFonts w:ascii="Calibri" w:eastAsia="Times New Roman" w:hAnsi="Calibri" w:cs="Calibri"/>
                <w:b/>
                <w:bCs/>
                <w:sz w:val="20"/>
                <w:szCs w:val="20"/>
                <w:lang w:val="en-US"/>
              </w:rPr>
              <w:t xml:space="preserve"> </w:t>
            </w:r>
            <w:proofErr w:type="spellStart"/>
            <w:r w:rsidRPr="00E07874">
              <w:rPr>
                <w:rFonts w:ascii="Calibri" w:eastAsia="Times New Roman" w:hAnsi="Calibri" w:cs="Calibri"/>
                <w:b/>
                <w:bCs/>
                <w:sz w:val="20"/>
                <w:szCs w:val="20"/>
                <w:lang w:val="en-US"/>
              </w:rPr>
              <w:t>средства</w:t>
            </w:r>
            <w:proofErr w:type="spellEnd"/>
          </w:p>
        </w:tc>
      </w:tr>
      <w:tr w:rsidR="00E07874" w:rsidRPr="00E07874" w14:paraId="5021EA9C" w14:textId="77777777" w:rsidTr="0011704E">
        <w:trPr>
          <w:trHeight w:val="395"/>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9DAFC03"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sz w:val="20"/>
                <w:szCs w:val="20"/>
              </w:rPr>
            </w:pPr>
            <w:r w:rsidRPr="00E07874">
              <w:rPr>
                <w:rFonts w:ascii="Calibri" w:eastAsia="Times New Roman" w:hAnsi="Calibri" w:cs="Calibri"/>
                <w:b/>
                <w:sz w:val="20"/>
                <w:szCs w:val="20"/>
              </w:rPr>
              <w:t>1.</w:t>
            </w:r>
          </w:p>
        </w:tc>
        <w:tc>
          <w:tcPr>
            <w:tcW w:w="5678" w:type="dxa"/>
            <w:tcBorders>
              <w:top w:val="single" w:sz="4" w:space="0" w:color="auto"/>
              <w:left w:val="nil"/>
              <w:bottom w:val="single" w:sz="4" w:space="0" w:color="auto"/>
              <w:right w:val="single" w:sz="4" w:space="0" w:color="auto"/>
            </w:tcBorders>
            <w:shd w:val="clear" w:color="auto" w:fill="auto"/>
            <w:vAlign w:val="center"/>
          </w:tcPr>
          <w:p w14:paraId="1102EFA3"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lang w:val="en-US"/>
              </w:rPr>
            </w:pPr>
            <w:r w:rsidRPr="00E07874">
              <w:rPr>
                <w:rFonts w:ascii="Calibri" w:eastAsia="Times New Roman" w:hAnsi="Calibri" w:cs="Calibri"/>
                <w:b/>
                <w:sz w:val="20"/>
                <w:szCs w:val="20"/>
              </w:rPr>
              <w:t xml:space="preserve">Електрична енергија   </w:t>
            </w:r>
          </w:p>
        </w:tc>
        <w:tc>
          <w:tcPr>
            <w:tcW w:w="1710" w:type="dxa"/>
            <w:tcBorders>
              <w:top w:val="single" w:sz="4" w:space="0" w:color="auto"/>
              <w:left w:val="nil"/>
              <w:bottom w:val="single" w:sz="4" w:space="0" w:color="auto"/>
              <w:right w:val="single" w:sz="4" w:space="0" w:color="auto"/>
            </w:tcBorders>
            <w:shd w:val="clear" w:color="auto" w:fill="auto"/>
            <w:vAlign w:val="center"/>
          </w:tcPr>
          <w:p w14:paraId="38AFECF3"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rPr>
            </w:pPr>
            <w:r w:rsidRPr="00E07874">
              <w:rPr>
                <w:rFonts w:ascii="Calibri" w:eastAsia="Times New Roman" w:hAnsi="Calibri" w:cs="Calibri"/>
                <w:b/>
                <w:bCs/>
                <w:sz w:val="20"/>
                <w:szCs w:val="20"/>
              </w:rPr>
              <w:t xml:space="preserve">23.000.000,00 </w:t>
            </w:r>
          </w:p>
        </w:tc>
      </w:tr>
      <w:tr w:rsidR="00E07874" w:rsidRPr="00E07874" w14:paraId="2E91064A" w14:textId="77777777" w:rsidTr="0011704E">
        <w:trPr>
          <w:trHeight w:val="395"/>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03255B0"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sz w:val="20"/>
                <w:szCs w:val="20"/>
              </w:rPr>
            </w:pPr>
            <w:r w:rsidRPr="00E07874">
              <w:rPr>
                <w:rFonts w:ascii="Calibri" w:eastAsia="Times New Roman" w:hAnsi="Calibri" w:cs="Calibri"/>
                <w:b/>
                <w:sz w:val="20"/>
                <w:szCs w:val="20"/>
              </w:rPr>
              <w:t>2.</w:t>
            </w:r>
          </w:p>
        </w:tc>
        <w:tc>
          <w:tcPr>
            <w:tcW w:w="5678" w:type="dxa"/>
            <w:tcBorders>
              <w:top w:val="single" w:sz="4" w:space="0" w:color="auto"/>
              <w:left w:val="nil"/>
              <w:bottom w:val="single" w:sz="4" w:space="0" w:color="auto"/>
              <w:right w:val="single" w:sz="4" w:space="0" w:color="auto"/>
            </w:tcBorders>
            <w:shd w:val="clear" w:color="auto" w:fill="auto"/>
            <w:vAlign w:val="center"/>
          </w:tcPr>
          <w:p w14:paraId="660E13CE"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rPr>
            </w:pPr>
            <w:r w:rsidRPr="00E07874">
              <w:rPr>
                <w:rFonts w:ascii="Calibri" w:eastAsia="Times New Roman" w:hAnsi="Calibri" w:cs="Calibri"/>
                <w:b/>
                <w:bCs/>
                <w:sz w:val="20"/>
                <w:szCs w:val="20"/>
              </w:rPr>
              <w:t>Материјали и ситен инвентар</w:t>
            </w:r>
          </w:p>
        </w:tc>
        <w:tc>
          <w:tcPr>
            <w:tcW w:w="1710" w:type="dxa"/>
            <w:tcBorders>
              <w:top w:val="single" w:sz="4" w:space="0" w:color="auto"/>
              <w:left w:val="nil"/>
              <w:bottom w:val="single" w:sz="4" w:space="0" w:color="auto"/>
              <w:right w:val="single" w:sz="4" w:space="0" w:color="auto"/>
            </w:tcBorders>
            <w:shd w:val="clear" w:color="auto" w:fill="auto"/>
            <w:vAlign w:val="center"/>
          </w:tcPr>
          <w:p w14:paraId="451AC1FE"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rPr>
            </w:pPr>
            <w:r w:rsidRPr="00E07874">
              <w:rPr>
                <w:rFonts w:ascii="Calibri" w:eastAsia="Times New Roman" w:hAnsi="Calibri" w:cs="Calibri"/>
                <w:b/>
                <w:bCs/>
                <w:sz w:val="20"/>
                <w:szCs w:val="20"/>
              </w:rPr>
              <w:t>5.000.000,00</w:t>
            </w:r>
          </w:p>
        </w:tc>
      </w:tr>
      <w:tr w:rsidR="00E07874" w:rsidRPr="00E07874" w14:paraId="5FCE8750" w14:textId="77777777" w:rsidTr="0011704E">
        <w:trPr>
          <w:trHeight w:val="395"/>
        </w:trPr>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CAB16A2"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sz w:val="20"/>
                <w:szCs w:val="20"/>
              </w:rPr>
            </w:pPr>
            <w:r w:rsidRPr="00E07874">
              <w:rPr>
                <w:rFonts w:ascii="Calibri" w:eastAsia="Times New Roman" w:hAnsi="Calibri" w:cs="Calibri"/>
                <w:b/>
                <w:sz w:val="20"/>
                <w:szCs w:val="20"/>
              </w:rPr>
              <w:t>3.</w:t>
            </w:r>
          </w:p>
        </w:tc>
        <w:tc>
          <w:tcPr>
            <w:tcW w:w="5678" w:type="dxa"/>
            <w:tcBorders>
              <w:top w:val="single" w:sz="4" w:space="0" w:color="auto"/>
              <w:left w:val="nil"/>
              <w:bottom w:val="single" w:sz="4" w:space="0" w:color="auto"/>
              <w:right w:val="single" w:sz="4" w:space="0" w:color="auto"/>
            </w:tcBorders>
            <w:shd w:val="clear" w:color="auto" w:fill="auto"/>
            <w:vAlign w:val="center"/>
          </w:tcPr>
          <w:p w14:paraId="1A8FFED9"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rPr>
            </w:pPr>
            <w:r w:rsidRPr="00E07874">
              <w:rPr>
                <w:rFonts w:ascii="Calibri" w:eastAsia="Times New Roman" w:hAnsi="Calibri" w:cs="Calibri"/>
                <w:b/>
                <w:bCs/>
                <w:sz w:val="20"/>
                <w:szCs w:val="20"/>
              </w:rPr>
              <w:t>Поправки и тековно одржување</w:t>
            </w:r>
          </w:p>
        </w:tc>
        <w:tc>
          <w:tcPr>
            <w:tcW w:w="1710" w:type="dxa"/>
            <w:tcBorders>
              <w:top w:val="single" w:sz="4" w:space="0" w:color="auto"/>
              <w:left w:val="nil"/>
              <w:bottom w:val="single" w:sz="4" w:space="0" w:color="auto"/>
              <w:right w:val="single" w:sz="4" w:space="0" w:color="auto"/>
            </w:tcBorders>
            <w:shd w:val="clear" w:color="auto" w:fill="auto"/>
            <w:vAlign w:val="center"/>
          </w:tcPr>
          <w:p w14:paraId="213094F0"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rPr>
            </w:pPr>
            <w:r w:rsidRPr="00E07874">
              <w:rPr>
                <w:rFonts w:ascii="Calibri" w:eastAsia="Times New Roman" w:hAnsi="Calibri" w:cs="Calibri"/>
                <w:b/>
                <w:bCs/>
                <w:sz w:val="20"/>
                <w:szCs w:val="20"/>
              </w:rPr>
              <w:t>4.000.000,00</w:t>
            </w:r>
          </w:p>
        </w:tc>
      </w:tr>
      <w:tr w:rsidR="00E07874" w:rsidRPr="00E07874" w14:paraId="11F10862" w14:textId="77777777" w:rsidTr="0011704E">
        <w:trPr>
          <w:trHeight w:val="395"/>
        </w:trPr>
        <w:tc>
          <w:tcPr>
            <w:tcW w:w="86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29F6E2"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rPr>
            </w:pPr>
            <w:r w:rsidRPr="00E07874">
              <w:rPr>
                <w:rFonts w:ascii="Calibri" w:eastAsia="Times New Roman" w:hAnsi="Calibri" w:cs="Calibri"/>
                <w:b/>
                <w:sz w:val="20"/>
                <w:szCs w:val="20"/>
              </w:rPr>
              <w:t>ВКУПНО</w:t>
            </w:r>
            <w:r w:rsidRPr="00E07874">
              <w:rPr>
                <w:rFonts w:ascii="Calibri" w:eastAsia="Times New Roman" w:hAnsi="Calibri" w:cs="Calibri"/>
                <w:b/>
                <w:sz w:val="20"/>
                <w:szCs w:val="20"/>
                <w:lang w:val="en-US"/>
              </w:rPr>
              <w:t xml:space="preserve">:                                                                                                          32.000.000,00 </w:t>
            </w:r>
          </w:p>
        </w:tc>
      </w:tr>
    </w:tbl>
    <w:p w14:paraId="66DB47A1"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0"/>
          <w:szCs w:val="20"/>
        </w:rPr>
      </w:pPr>
    </w:p>
    <w:p w14:paraId="0557D5E4"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jc w:val="center"/>
        <w:rPr>
          <w:rFonts w:ascii="Calibri" w:eastAsia="Times New Roman" w:hAnsi="Calibri" w:cs="Calibri"/>
          <w:b/>
          <w:bCs/>
          <w:sz w:val="20"/>
          <w:szCs w:val="20"/>
        </w:rPr>
      </w:pPr>
      <w:r w:rsidRPr="00E07874">
        <w:rPr>
          <w:rFonts w:ascii="Calibri" w:eastAsia="Times New Roman" w:hAnsi="Calibri" w:cs="Calibri"/>
          <w:b/>
          <w:bCs/>
          <w:sz w:val="20"/>
          <w:szCs w:val="20"/>
        </w:rPr>
        <w:t>Член 2</w:t>
      </w:r>
    </w:p>
    <w:p w14:paraId="15B53C9C"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rPr>
          <w:rFonts w:ascii="Calibri" w:eastAsia="Times New Roman" w:hAnsi="Calibri" w:cs="Calibri"/>
          <w:sz w:val="20"/>
          <w:szCs w:val="20"/>
        </w:rPr>
      </w:pPr>
      <w:r w:rsidRPr="00E07874">
        <w:rPr>
          <w:rFonts w:ascii="Calibri" w:eastAsia="Times New Roman" w:hAnsi="Calibri" w:cs="Calibri"/>
          <w:sz w:val="20"/>
          <w:szCs w:val="20"/>
        </w:rPr>
        <w:t>Оваа Одлука влегува во сила со денот на објавувањето во Службен гласник на општина Прилеп.</w:t>
      </w:r>
    </w:p>
    <w:p w14:paraId="3ABB20D3"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rPr>
          <w:rFonts w:ascii="Calibri" w:eastAsia="Times New Roman" w:hAnsi="Calibri" w:cs="Times New Roman"/>
          <w:sz w:val="20"/>
          <w:szCs w:val="20"/>
        </w:rPr>
      </w:pPr>
    </w:p>
    <w:tbl>
      <w:tblPr>
        <w:tblW w:w="8710" w:type="dxa"/>
        <w:jc w:val="center"/>
        <w:tblLook w:val="04A0" w:firstRow="1" w:lastRow="0" w:firstColumn="1" w:lastColumn="0" w:noHBand="0" w:noVBand="1"/>
      </w:tblPr>
      <w:tblGrid>
        <w:gridCol w:w="2828"/>
        <w:gridCol w:w="1990"/>
        <w:gridCol w:w="3892"/>
      </w:tblGrid>
      <w:tr w:rsidR="00E07874" w:rsidRPr="00E07874" w14:paraId="27231F93" w14:textId="77777777" w:rsidTr="0011704E">
        <w:trPr>
          <w:jc w:val="center"/>
        </w:trPr>
        <w:tc>
          <w:tcPr>
            <w:tcW w:w="2828" w:type="dxa"/>
            <w:shd w:val="clear" w:color="auto" w:fill="auto"/>
          </w:tcPr>
          <w:p w14:paraId="37E71618"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rPr>
            </w:pPr>
            <w:proofErr w:type="spellStart"/>
            <w:r w:rsidRPr="00E07874">
              <w:rPr>
                <w:rFonts w:ascii="Calibri" w:eastAsia="Calibri" w:hAnsi="Calibri" w:cs="Calibri"/>
                <w:sz w:val="20"/>
                <w:szCs w:val="20"/>
                <w:lang w:val="en-US"/>
              </w:rPr>
              <w:t>Број</w:t>
            </w:r>
            <w:proofErr w:type="spellEnd"/>
            <w:r w:rsidRPr="00E07874">
              <w:rPr>
                <w:rFonts w:ascii="Calibri" w:eastAsia="Calibri" w:hAnsi="Calibri" w:cs="Calibri"/>
                <w:sz w:val="20"/>
                <w:szCs w:val="20"/>
                <w:lang w:val="en-US"/>
              </w:rPr>
              <w:t xml:space="preserve"> 09</w:t>
            </w:r>
            <w:r w:rsidRPr="00E07874">
              <w:rPr>
                <w:rFonts w:ascii="Calibri" w:eastAsia="Calibri" w:hAnsi="Calibri" w:cs="Calibri"/>
                <w:sz w:val="20"/>
                <w:szCs w:val="20"/>
              </w:rPr>
              <w:t>- 1828/7</w:t>
            </w:r>
          </w:p>
        </w:tc>
        <w:tc>
          <w:tcPr>
            <w:tcW w:w="1990" w:type="dxa"/>
            <w:shd w:val="clear" w:color="auto" w:fill="auto"/>
          </w:tcPr>
          <w:p w14:paraId="37476F96"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rPr>
            </w:pPr>
          </w:p>
        </w:tc>
        <w:tc>
          <w:tcPr>
            <w:tcW w:w="3892" w:type="dxa"/>
            <w:shd w:val="clear" w:color="auto" w:fill="auto"/>
          </w:tcPr>
          <w:p w14:paraId="4A90914D"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0"/>
                <w:szCs w:val="20"/>
              </w:rPr>
            </w:pPr>
            <w:r w:rsidRPr="00E07874">
              <w:rPr>
                <w:rFonts w:ascii="Calibri" w:eastAsia="Calibri" w:hAnsi="Calibri" w:cs="Calibri"/>
                <w:sz w:val="20"/>
                <w:szCs w:val="20"/>
                <w:lang w:val="en-US"/>
              </w:rPr>
              <w:t>ПРЕТСЕДА</w:t>
            </w:r>
            <w:r w:rsidRPr="00E07874">
              <w:rPr>
                <w:rFonts w:ascii="Calibri" w:eastAsia="Calibri" w:hAnsi="Calibri" w:cs="Calibri"/>
                <w:sz w:val="20"/>
                <w:szCs w:val="20"/>
              </w:rPr>
              <w:t>ТЕЛ</w:t>
            </w:r>
          </w:p>
        </w:tc>
      </w:tr>
      <w:tr w:rsidR="00E07874" w:rsidRPr="00E07874" w14:paraId="4B7E7447" w14:textId="77777777" w:rsidTr="0011704E">
        <w:trPr>
          <w:jc w:val="center"/>
        </w:trPr>
        <w:tc>
          <w:tcPr>
            <w:tcW w:w="2828" w:type="dxa"/>
            <w:shd w:val="clear" w:color="auto" w:fill="auto"/>
          </w:tcPr>
          <w:p w14:paraId="097F13C3"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rPr>
            </w:pPr>
            <w:r w:rsidRPr="00E07874">
              <w:rPr>
                <w:rFonts w:ascii="Calibri" w:eastAsia="Calibri" w:hAnsi="Calibri" w:cs="Calibri"/>
                <w:sz w:val="20"/>
                <w:szCs w:val="20"/>
              </w:rPr>
              <w:t xml:space="preserve">29.06.2024 </w:t>
            </w:r>
            <w:proofErr w:type="spellStart"/>
            <w:r w:rsidRPr="00E07874">
              <w:rPr>
                <w:rFonts w:ascii="Calibri" w:eastAsia="Calibri" w:hAnsi="Calibri" w:cs="Calibri"/>
                <w:sz w:val="20"/>
                <w:szCs w:val="20"/>
                <w:lang w:val="en-US"/>
              </w:rPr>
              <w:t>година</w:t>
            </w:r>
            <w:proofErr w:type="spellEnd"/>
          </w:p>
        </w:tc>
        <w:tc>
          <w:tcPr>
            <w:tcW w:w="1990" w:type="dxa"/>
            <w:shd w:val="clear" w:color="auto" w:fill="auto"/>
          </w:tcPr>
          <w:p w14:paraId="6B25CCA5"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rPr>
            </w:pPr>
          </w:p>
        </w:tc>
        <w:tc>
          <w:tcPr>
            <w:tcW w:w="3892" w:type="dxa"/>
            <w:shd w:val="clear" w:color="auto" w:fill="auto"/>
          </w:tcPr>
          <w:p w14:paraId="2428C79C"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rPr>
            </w:pPr>
            <w:proofErr w:type="spellStart"/>
            <w:r w:rsidRPr="00E07874">
              <w:rPr>
                <w:rFonts w:ascii="Calibri" w:eastAsia="Calibri" w:hAnsi="Calibri" w:cs="Calibri"/>
                <w:sz w:val="20"/>
                <w:szCs w:val="20"/>
                <w:lang w:val="en-US"/>
              </w:rPr>
              <w:t>на</w:t>
            </w:r>
            <w:proofErr w:type="spellEnd"/>
            <w:r w:rsidRPr="00E07874">
              <w:rPr>
                <w:rFonts w:ascii="Calibri" w:eastAsia="Calibri" w:hAnsi="Calibri" w:cs="Calibri"/>
                <w:sz w:val="20"/>
                <w:szCs w:val="20"/>
                <w:lang w:val="en-US"/>
              </w:rPr>
              <w:t xml:space="preserve"> </w:t>
            </w:r>
            <w:proofErr w:type="spellStart"/>
            <w:r w:rsidRPr="00E07874">
              <w:rPr>
                <w:rFonts w:ascii="Calibri" w:eastAsia="Calibri" w:hAnsi="Calibri" w:cs="Calibri"/>
                <w:sz w:val="20"/>
                <w:szCs w:val="20"/>
                <w:lang w:val="en-US"/>
              </w:rPr>
              <w:t>Совет</w:t>
            </w:r>
            <w:proofErr w:type="spellEnd"/>
            <w:r w:rsidRPr="00E07874">
              <w:rPr>
                <w:rFonts w:ascii="Calibri" w:eastAsia="Calibri" w:hAnsi="Calibri" w:cs="Calibri"/>
                <w:sz w:val="20"/>
                <w:szCs w:val="20"/>
                <w:lang w:val="en-US"/>
              </w:rPr>
              <w:t xml:space="preserve"> </w:t>
            </w:r>
            <w:proofErr w:type="spellStart"/>
            <w:r w:rsidRPr="00E07874">
              <w:rPr>
                <w:rFonts w:ascii="Calibri" w:eastAsia="Calibri" w:hAnsi="Calibri" w:cs="Calibri"/>
                <w:sz w:val="20"/>
                <w:szCs w:val="20"/>
                <w:lang w:val="en-US"/>
              </w:rPr>
              <w:t>на</w:t>
            </w:r>
            <w:proofErr w:type="spellEnd"/>
            <w:r w:rsidRPr="00E07874">
              <w:rPr>
                <w:rFonts w:ascii="Calibri" w:eastAsia="Calibri" w:hAnsi="Calibri" w:cs="Calibri"/>
                <w:sz w:val="20"/>
                <w:szCs w:val="20"/>
                <w:lang w:val="en-US"/>
              </w:rPr>
              <w:t xml:space="preserve"> </w:t>
            </w:r>
            <w:proofErr w:type="spellStart"/>
            <w:r w:rsidRPr="00E07874">
              <w:rPr>
                <w:rFonts w:ascii="Calibri" w:eastAsia="Calibri" w:hAnsi="Calibri" w:cs="Calibri"/>
                <w:sz w:val="20"/>
                <w:szCs w:val="20"/>
                <w:lang w:val="en-US"/>
              </w:rPr>
              <w:t>Општина</w:t>
            </w:r>
            <w:proofErr w:type="spellEnd"/>
            <w:r w:rsidRPr="00E07874">
              <w:rPr>
                <w:rFonts w:ascii="Calibri" w:eastAsia="Calibri" w:hAnsi="Calibri" w:cs="Calibri"/>
                <w:sz w:val="20"/>
                <w:szCs w:val="20"/>
                <w:lang w:val="en-US"/>
              </w:rPr>
              <w:t xml:space="preserve"> </w:t>
            </w:r>
            <w:proofErr w:type="spellStart"/>
            <w:r w:rsidRPr="00E07874">
              <w:rPr>
                <w:rFonts w:ascii="Calibri" w:eastAsia="Calibri" w:hAnsi="Calibri" w:cs="Calibri"/>
                <w:sz w:val="20"/>
                <w:szCs w:val="20"/>
                <w:lang w:val="en-US"/>
              </w:rPr>
              <w:t>Прилеп</w:t>
            </w:r>
            <w:proofErr w:type="spellEnd"/>
          </w:p>
        </w:tc>
      </w:tr>
      <w:tr w:rsidR="00E07874" w:rsidRPr="00E07874" w14:paraId="6FB584C7" w14:textId="77777777" w:rsidTr="0011704E">
        <w:trPr>
          <w:jc w:val="center"/>
        </w:trPr>
        <w:tc>
          <w:tcPr>
            <w:tcW w:w="2828" w:type="dxa"/>
            <w:shd w:val="clear" w:color="auto" w:fill="auto"/>
          </w:tcPr>
          <w:p w14:paraId="4D3FA202"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rPr>
            </w:pPr>
            <w:r w:rsidRPr="00E07874">
              <w:rPr>
                <w:rFonts w:ascii="Calibri" w:eastAsia="Calibri" w:hAnsi="Calibri" w:cs="Calibri"/>
                <w:sz w:val="20"/>
                <w:szCs w:val="20"/>
                <w:lang w:val="en-US"/>
              </w:rPr>
              <w:t>П р и л е п</w:t>
            </w:r>
          </w:p>
        </w:tc>
        <w:tc>
          <w:tcPr>
            <w:tcW w:w="1990" w:type="dxa"/>
            <w:shd w:val="clear" w:color="auto" w:fill="auto"/>
          </w:tcPr>
          <w:p w14:paraId="1D36F4E1"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0"/>
                <w:szCs w:val="20"/>
                <w:lang w:val="en-US"/>
              </w:rPr>
            </w:pPr>
          </w:p>
        </w:tc>
        <w:tc>
          <w:tcPr>
            <w:tcW w:w="3892" w:type="dxa"/>
            <w:shd w:val="clear" w:color="auto" w:fill="auto"/>
          </w:tcPr>
          <w:p w14:paraId="605D2085" w14:textId="77777777" w:rsidR="00E07874" w:rsidRPr="00E07874" w:rsidRDefault="00E07874" w:rsidP="00E078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0"/>
                <w:szCs w:val="20"/>
              </w:rPr>
            </w:pPr>
            <w:r w:rsidRPr="00E07874">
              <w:rPr>
                <w:rFonts w:ascii="Calibri" w:eastAsia="Calibri" w:hAnsi="Calibri" w:cs="Calibri"/>
                <w:sz w:val="20"/>
                <w:szCs w:val="20"/>
              </w:rPr>
              <w:t>Ирена Стерјовска Локвенец</w:t>
            </w:r>
          </w:p>
        </w:tc>
      </w:tr>
    </w:tbl>
    <w:p w14:paraId="554ED579"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r w:rsidRPr="00392171">
        <w:rPr>
          <w:rFonts w:eastAsia="Calibri"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C605334"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2664E056"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b/>
          <w:sz w:val="20"/>
          <w:szCs w:val="20"/>
        </w:rPr>
      </w:pPr>
    </w:p>
    <w:p w14:paraId="06FF130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eastAsia="Calibri" w:cstheme="minorHAnsi"/>
          <w:b/>
          <w:sz w:val="20"/>
          <w:szCs w:val="20"/>
        </w:rPr>
      </w:pPr>
      <w:r w:rsidRPr="00392171">
        <w:rPr>
          <w:rFonts w:eastAsia="Calibri" w:cstheme="minorHAnsi"/>
          <w:b/>
          <w:sz w:val="20"/>
          <w:szCs w:val="20"/>
        </w:rPr>
        <w:t>З   А   К   Л   У   Ч   О   К</w:t>
      </w:r>
    </w:p>
    <w:p w14:paraId="028A51A2"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Times New Roman" w:cstheme="minorHAnsi"/>
          <w:b/>
          <w:sz w:val="20"/>
          <w:szCs w:val="20"/>
          <w:lang w:eastAsia="en-GB"/>
        </w:rPr>
      </w:pPr>
      <w:r w:rsidRPr="00392171">
        <w:rPr>
          <w:rFonts w:eastAsia="Calibri" w:cstheme="minorHAnsi"/>
          <w:b/>
          <w:sz w:val="20"/>
          <w:szCs w:val="20"/>
        </w:rPr>
        <w:t xml:space="preserve">ЗА ОБЈАВУВАЊЕ НА </w:t>
      </w:r>
      <w:r w:rsidRPr="00392171">
        <w:rPr>
          <w:rFonts w:eastAsia="Times New Roman" w:cstheme="minorHAnsi"/>
          <w:b/>
          <w:sz w:val="20"/>
          <w:szCs w:val="20"/>
          <w:lang w:eastAsia="en-GB"/>
        </w:rPr>
        <w:t>ПРОГРАМА ЗА ЗАШТИТА НА ЖИВОТНАТА СРЕДИНА И ПРИРОДАТА  ЗА 2024 ГОДИНА</w:t>
      </w:r>
    </w:p>
    <w:p w14:paraId="0F6A7604"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023E39D9"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283DDB67"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eastAsia="Calibri" w:cstheme="minorHAnsi"/>
          <w:color w:val="000000"/>
          <w:sz w:val="20"/>
          <w:szCs w:val="20"/>
        </w:rPr>
      </w:pPr>
      <w:r w:rsidRPr="00392171">
        <w:rPr>
          <w:rFonts w:eastAsia="Calibri" w:cstheme="minorHAnsi"/>
          <w:sz w:val="20"/>
          <w:szCs w:val="20"/>
        </w:rPr>
        <w:tab/>
        <w:t xml:space="preserve">1. </w:t>
      </w:r>
      <w:r w:rsidRPr="00392171">
        <w:rPr>
          <w:rFonts w:eastAsia="Times New Roman" w:cstheme="minorHAnsi"/>
          <w:sz w:val="20"/>
          <w:szCs w:val="20"/>
          <w:lang w:eastAsia="en-GB"/>
        </w:rPr>
        <w:t>Програмата за заштита на животната средина и природата  за 2024 година</w:t>
      </w:r>
      <w:r w:rsidRPr="00392171">
        <w:rPr>
          <w:rFonts w:eastAsia="Calibri" w:cstheme="minorHAnsi"/>
          <w:sz w:val="20"/>
          <w:szCs w:val="20"/>
        </w:rPr>
        <w:t xml:space="preserve">, </w:t>
      </w:r>
      <w:r w:rsidRPr="00392171">
        <w:rPr>
          <w:rFonts w:eastAsia="Calibri" w:cstheme="minorHAnsi"/>
          <w:bCs/>
          <w:sz w:val="20"/>
          <w:szCs w:val="20"/>
        </w:rPr>
        <w:t>с</w:t>
      </w:r>
      <w:r w:rsidRPr="00392171">
        <w:rPr>
          <w:rFonts w:eastAsia="Calibri" w:cstheme="minorHAnsi"/>
          <w:sz w:val="20"/>
          <w:szCs w:val="20"/>
        </w:rPr>
        <w:t>е објавува во “Службен гласник на Општина Прилеп”.</w:t>
      </w:r>
    </w:p>
    <w:p w14:paraId="6816C048"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4BDB6E09"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p w14:paraId="3C192DF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p w14:paraId="2D05C070"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tbl>
      <w:tblPr>
        <w:tblStyle w:val="TableGrid40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92171" w:rsidRPr="00392171" w14:paraId="69D690D8" w14:textId="77777777" w:rsidTr="0011704E">
        <w:trPr>
          <w:jc w:val="center"/>
        </w:trPr>
        <w:tc>
          <w:tcPr>
            <w:tcW w:w="3080" w:type="dxa"/>
          </w:tcPr>
          <w:p w14:paraId="50B462C0" w14:textId="77777777" w:rsidR="00392171" w:rsidRPr="00392171" w:rsidRDefault="00392171" w:rsidP="00392171">
            <w:pPr>
              <w:spacing w:after="0" w:line="240" w:lineRule="auto"/>
              <w:ind w:right="-46" w:firstLine="567"/>
              <w:jc w:val="both"/>
              <w:rPr>
                <w:rFonts w:eastAsia="Calibri" w:cstheme="minorHAnsi"/>
                <w:sz w:val="20"/>
                <w:szCs w:val="20"/>
              </w:rPr>
            </w:pPr>
            <w:r w:rsidRPr="00392171">
              <w:rPr>
                <w:rFonts w:eastAsia="Calibri" w:cstheme="minorHAnsi"/>
                <w:sz w:val="20"/>
                <w:szCs w:val="20"/>
              </w:rPr>
              <w:t>Број 0</w:t>
            </w:r>
            <w:r w:rsidRPr="00392171">
              <w:rPr>
                <w:rFonts w:eastAsia="Calibri" w:cstheme="minorHAnsi"/>
                <w:sz w:val="20"/>
                <w:szCs w:val="20"/>
                <w:lang w:val="en-US"/>
              </w:rPr>
              <w:t>3</w:t>
            </w:r>
            <w:r w:rsidRPr="00392171">
              <w:rPr>
                <w:rFonts w:eastAsia="Calibri" w:cstheme="minorHAnsi"/>
                <w:sz w:val="20"/>
                <w:szCs w:val="20"/>
              </w:rPr>
              <w:t>-18</w:t>
            </w:r>
            <w:r w:rsidRPr="00392171">
              <w:rPr>
                <w:rFonts w:eastAsia="Calibri" w:cstheme="minorHAnsi"/>
                <w:sz w:val="20"/>
                <w:szCs w:val="20"/>
                <w:lang w:val="en-US"/>
              </w:rPr>
              <w:t>30/7</w:t>
            </w:r>
          </w:p>
        </w:tc>
        <w:tc>
          <w:tcPr>
            <w:tcW w:w="3081" w:type="dxa"/>
          </w:tcPr>
          <w:p w14:paraId="333D4654"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50BFD18B"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ГРАДОНАЧАЛНИК</w:t>
            </w:r>
          </w:p>
        </w:tc>
      </w:tr>
      <w:tr w:rsidR="00392171" w:rsidRPr="00392171" w14:paraId="66D2F23F" w14:textId="77777777" w:rsidTr="0011704E">
        <w:trPr>
          <w:jc w:val="center"/>
        </w:trPr>
        <w:tc>
          <w:tcPr>
            <w:tcW w:w="3080" w:type="dxa"/>
          </w:tcPr>
          <w:p w14:paraId="677F9604" w14:textId="77777777" w:rsidR="00392171" w:rsidRPr="00392171" w:rsidRDefault="00392171" w:rsidP="00392171">
            <w:pPr>
              <w:tabs>
                <w:tab w:val="left" w:pos="0"/>
              </w:tabs>
              <w:spacing w:after="0" w:line="240" w:lineRule="auto"/>
              <w:ind w:right="-46"/>
              <w:rPr>
                <w:rFonts w:eastAsia="Calibri" w:cstheme="minorHAnsi"/>
                <w:sz w:val="20"/>
                <w:szCs w:val="20"/>
              </w:rPr>
            </w:pPr>
            <w:r w:rsidRPr="00392171">
              <w:rPr>
                <w:rFonts w:eastAsia="Calibri" w:cstheme="minorHAnsi"/>
                <w:sz w:val="20"/>
                <w:szCs w:val="20"/>
                <w:lang w:val="en-US"/>
              </w:rPr>
              <w:t xml:space="preserve">         29.06.2024</w:t>
            </w:r>
            <w:r w:rsidRPr="00392171">
              <w:rPr>
                <w:rFonts w:eastAsia="Calibri" w:cstheme="minorHAnsi"/>
                <w:sz w:val="20"/>
                <w:szCs w:val="20"/>
              </w:rPr>
              <w:t>година</w:t>
            </w:r>
          </w:p>
        </w:tc>
        <w:tc>
          <w:tcPr>
            <w:tcW w:w="3081" w:type="dxa"/>
          </w:tcPr>
          <w:p w14:paraId="24AB18B5"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52DF97E4"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на Општина Прилеп</w:t>
            </w:r>
          </w:p>
        </w:tc>
      </w:tr>
      <w:tr w:rsidR="00392171" w:rsidRPr="00392171" w14:paraId="292B59D1" w14:textId="77777777" w:rsidTr="0011704E">
        <w:trPr>
          <w:jc w:val="center"/>
        </w:trPr>
        <w:tc>
          <w:tcPr>
            <w:tcW w:w="3080" w:type="dxa"/>
          </w:tcPr>
          <w:p w14:paraId="45A454B8" w14:textId="6D966A46" w:rsidR="00392171" w:rsidRPr="00392171" w:rsidRDefault="00364F54" w:rsidP="00364F54">
            <w:pPr>
              <w:tabs>
                <w:tab w:val="left" w:pos="0"/>
              </w:tabs>
              <w:spacing w:after="0" w:line="240" w:lineRule="auto"/>
              <w:ind w:right="-46"/>
              <w:rPr>
                <w:rFonts w:eastAsia="Calibri" w:cstheme="minorHAnsi"/>
                <w:sz w:val="20"/>
                <w:szCs w:val="20"/>
              </w:rPr>
            </w:pPr>
            <w:r>
              <w:rPr>
                <w:rFonts w:eastAsia="Calibri" w:cstheme="minorHAnsi"/>
                <w:sz w:val="20"/>
                <w:szCs w:val="20"/>
              </w:rPr>
              <w:t xml:space="preserve">                 </w:t>
            </w:r>
            <w:r w:rsidR="00392171" w:rsidRPr="00392171">
              <w:rPr>
                <w:rFonts w:eastAsia="Calibri" w:cstheme="minorHAnsi"/>
                <w:sz w:val="20"/>
                <w:szCs w:val="20"/>
              </w:rPr>
              <w:t>П р и л е п</w:t>
            </w:r>
          </w:p>
        </w:tc>
        <w:tc>
          <w:tcPr>
            <w:tcW w:w="3081" w:type="dxa"/>
          </w:tcPr>
          <w:p w14:paraId="4C52FE05"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26E7E43A"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Борче Јовчески</w:t>
            </w:r>
          </w:p>
        </w:tc>
      </w:tr>
    </w:tbl>
    <w:p w14:paraId="7F216B1B"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sz w:val="20"/>
          <w:szCs w:val="20"/>
        </w:rPr>
      </w:pPr>
    </w:p>
    <w:p w14:paraId="4016F640"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0498460D"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p>
    <w:p w14:paraId="60C4134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Врз основа на член 64 од Законот за животна средина(„Сл. весник на РМ“ бр. 53/05 ,81/05,24/07 и 159/08 83/09, 48/10, 124/10, 51/11, 123/2012, 93/13,42/14,44/15, 129/15, 39/16, 99/18, 89/22, 171/22), член 36 став 1 точка 6 од Законот за локалната самоуправа („Сл. весник на РМ“бр.5/02) и </w:t>
      </w:r>
      <w:proofErr w:type="spellStart"/>
      <w:r w:rsidRPr="00364F54">
        <w:rPr>
          <w:rFonts w:ascii="Calibri" w:eastAsia="Times New Roman" w:hAnsi="Calibri" w:cs="Calibri"/>
          <w:sz w:val="20"/>
          <w:szCs w:val="20"/>
          <w:lang w:val="en-AU" w:eastAsia="ar-SA"/>
        </w:rPr>
        <w:t>член</w:t>
      </w:r>
      <w:proofErr w:type="spellEnd"/>
      <w:r w:rsidRPr="00364F54">
        <w:rPr>
          <w:rFonts w:ascii="Calibri" w:eastAsia="Times New Roman" w:hAnsi="Calibri" w:cs="Calibri"/>
          <w:sz w:val="20"/>
          <w:szCs w:val="20"/>
          <w:lang w:val="en-AU" w:eastAsia="ar-SA"/>
        </w:rPr>
        <w:t xml:space="preserve"> 26 </w:t>
      </w:r>
      <w:proofErr w:type="spellStart"/>
      <w:r w:rsidRPr="00364F54">
        <w:rPr>
          <w:rFonts w:ascii="Calibri" w:eastAsia="Times New Roman" w:hAnsi="Calibri" w:cs="Calibri"/>
          <w:sz w:val="20"/>
          <w:szCs w:val="20"/>
          <w:lang w:val="en-AU" w:eastAsia="ar-SA"/>
        </w:rPr>
        <w:t>од</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Статутот</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на</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Општина</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Прилеп</w:t>
      </w:r>
      <w:proofErr w:type="spellEnd"/>
      <w:r w:rsidRPr="00364F54">
        <w:rPr>
          <w:rFonts w:ascii="Calibri" w:eastAsia="Times New Roman" w:hAnsi="Calibri" w:cs="Calibri"/>
          <w:sz w:val="20"/>
          <w:szCs w:val="20"/>
          <w:lang w:val="en-AU" w:eastAsia="ar-SA"/>
        </w:rPr>
        <w:t xml:space="preserve"> </w:t>
      </w:r>
      <w:bookmarkStart w:id="0" w:name="_Hlk157423730"/>
      <w:r w:rsidRPr="00364F54">
        <w:rPr>
          <w:rFonts w:ascii="Calibri" w:eastAsia="Times New Roman" w:hAnsi="Calibri" w:cs="Calibri"/>
          <w:sz w:val="20"/>
          <w:szCs w:val="20"/>
          <w:lang w:eastAsia="ar-SA"/>
        </w:rPr>
        <w:t>(„Сл.гласник на општина Прилеп“ бр. 6/03, 4/05, 10/08, 9/19, 5/12, 3/23 и 16/23)</w:t>
      </w:r>
      <w:bookmarkEnd w:id="0"/>
      <w:r w:rsidRPr="00364F54">
        <w:rPr>
          <w:rFonts w:ascii="Calibri" w:eastAsia="Times New Roman" w:hAnsi="Calibri" w:cs="Calibri"/>
          <w:sz w:val="20"/>
          <w:szCs w:val="20"/>
          <w:lang w:eastAsia="ar-SA"/>
        </w:rPr>
        <w:t xml:space="preserve">, </w:t>
      </w:r>
      <w:proofErr w:type="spellStart"/>
      <w:r w:rsidRPr="00364F54">
        <w:rPr>
          <w:rFonts w:ascii="Calibri" w:eastAsia="Times New Roman" w:hAnsi="Calibri" w:cs="Calibri"/>
          <w:sz w:val="20"/>
          <w:szCs w:val="20"/>
          <w:lang w:val="en-AU" w:eastAsia="ar-SA"/>
        </w:rPr>
        <w:t>Советот</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на</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општина</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Прилеп</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на</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седницата</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одржана</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на</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ден</w:t>
      </w:r>
      <w:proofErr w:type="spellEnd"/>
      <w:r w:rsidRPr="00364F54">
        <w:rPr>
          <w:rFonts w:ascii="Calibri" w:eastAsia="Times New Roman" w:hAnsi="Calibri" w:cs="Calibri"/>
          <w:sz w:val="20"/>
          <w:szCs w:val="20"/>
          <w:lang w:val="en-AU" w:eastAsia="ar-SA"/>
        </w:rPr>
        <w:t xml:space="preserve">  29.0</w:t>
      </w:r>
      <w:r w:rsidRPr="00364F54">
        <w:rPr>
          <w:rFonts w:ascii="Calibri" w:eastAsia="Times New Roman" w:hAnsi="Calibri" w:cs="Calibri"/>
          <w:sz w:val="20"/>
          <w:szCs w:val="20"/>
          <w:lang w:eastAsia="ar-SA"/>
        </w:rPr>
        <w:t>6</w:t>
      </w:r>
      <w:r w:rsidRPr="00364F54">
        <w:rPr>
          <w:rFonts w:ascii="Calibri" w:eastAsia="Times New Roman" w:hAnsi="Calibri" w:cs="Calibri"/>
          <w:sz w:val="20"/>
          <w:szCs w:val="20"/>
          <w:lang w:val="en-AU" w:eastAsia="ar-SA"/>
        </w:rPr>
        <w:t xml:space="preserve">.2024 </w:t>
      </w:r>
      <w:proofErr w:type="spellStart"/>
      <w:r w:rsidRPr="00364F54">
        <w:rPr>
          <w:rFonts w:ascii="Calibri" w:eastAsia="Times New Roman" w:hAnsi="Calibri" w:cs="Calibri"/>
          <w:sz w:val="20"/>
          <w:szCs w:val="20"/>
          <w:lang w:val="en-AU" w:eastAsia="ar-SA"/>
        </w:rPr>
        <w:t>год</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ја</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донесе</w:t>
      </w:r>
      <w:proofErr w:type="spellEnd"/>
      <w:r w:rsidRPr="00364F54">
        <w:rPr>
          <w:rFonts w:ascii="Calibri" w:eastAsia="Times New Roman" w:hAnsi="Calibri" w:cs="Calibri"/>
          <w:sz w:val="20"/>
          <w:szCs w:val="20"/>
          <w:lang w:val="en-AU" w:eastAsia="ar-SA"/>
        </w:rPr>
        <w:t xml:space="preserve"> </w:t>
      </w:r>
      <w:proofErr w:type="spellStart"/>
      <w:r w:rsidRPr="00364F54">
        <w:rPr>
          <w:rFonts w:ascii="Calibri" w:eastAsia="Times New Roman" w:hAnsi="Calibri" w:cs="Calibri"/>
          <w:sz w:val="20"/>
          <w:szCs w:val="20"/>
          <w:lang w:val="en-AU" w:eastAsia="ar-SA"/>
        </w:rPr>
        <w:t>следната</w:t>
      </w:r>
      <w:proofErr w:type="spellEnd"/>
    </w:p>
    <w:p w14:paraId="5D253BC0"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center"/>
        <w:rPr>
          <w:rFonts w:ascii="Calibri" w:eastAsia="Times New Roman" w:hAnsi="Calibri" w:cs="Calibri"/>
          <w:sz w:val="20"/>
          <w:szCs w:val="20"/>
          <w:lang w:val="en-US" w:eastAsia="ar-SA"/>
        </w:rPr>
      </w:pPr>
    </w:p>
    <w:p w14:paraId="7872193A"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center"/>
        <w:rPr>
          <w:rFonts w:ascii="Calibri" w:eastAsia="Times New Roman" w:hAnsi="Calibri" w:cs="Calibri"/>
          <w:sz w:val="20"/>
          <w:szCs w:val="20"/>
          <w:lang w:val="en-US" w:eastAsia="ar-SA"/>
        </w:rPr>
      </w:pPr>
    </w:p>
    <w:p w14:paraId="4C3EB62A"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center"/>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ПРОГРАМА</w:t>
      </w:r>
    </w:p>
    <w:p w14:paraId="1CDF38E9"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center"/>
        <w:rPr>
          <w:rFonts w:ascii="Calibri" w:eastAsia="Times New Roman" w:hAnsi="Calibri" w:cs="Calibri"/>
          <w:b/>
          <w:sz w:val="20"/>
          <w:szCs w:val="20"/>
          <w:lang w:val="en-US" w:eastAsia="ar-SA"/>
        </w:rPr>
      </w:pPr>
      <w:r w:rsidRPr="00364F54">
        <w:rPr>
          <w:rFonts w:ascii="Calibri" w:eastAsia="Times New Roman" w:hAnsi="Calibri" w:cs="Calibri"/>
          <w:b/>
          <w:sz w:val="20"/>
          <w:szCs w:val="20"/>
          <w:lang w:eastAsia="ar-SA"/>
        </w:rPr>
        <w:t xml:space="preserve">ЗА ЗАШТИТА НА ЖИВОТНАТА СРЕДИНА И ПРИРОДАТА </w:t>
      </w:r>
    </w:p>
    <w:p w14:paraId="3A96F958"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center"/>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 ЗА 2024 ГОДИНА</w:t>
      </w:r>
    </w:p>
    <w:p w14:paraId="4CE86F5F"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center"/>
        <w:rPr>
          <w:rFonts w:ascii="Calibri" w:eastAsia="Times New Roman" w:hAnsi="Calibri" w:cs="Calibri"/>
          <w:b/>
          <w:sz w:val="20"/>
          <w:szCs w:val="20"/>
          <w:lang w:eastAsia="ar-SA"/>
        </w:rPr>
      </w:pPr>
    </w:p>
    <w:p w14:paraId="0C05778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Cs/>
          <w:sz w:val="20"/>
          <w:szCs w:val="20"/>
          <w:lang w:eastAsia="ar-SA"/>
        </w:rPr>
      </w:pPr>
      <w:r w:rsidRPr="00364F54">
        <w:rPr>
          <w:rFonts w:ascii="Calibri" w:eastAsia="Times New Roman" w:hAnsi="Calibri" w:cs="Calibri"/>
          <w:bCs/>
          <w:sz w:val="20"/>
          <w:szCs w:val="20"/>
          <w:lang w:eastAsia="ar-SA"/>
        </w:rPr>
        <w:t xml:space="preserve">Во актуелниот развоен момент на глобално ниво, постојат сериозни проблеми во управувањето со состојбите и можните ризици во животната средина. Повеќе медиуми и области на животната средина, како и комплементарните процеси, имаат нарушен квалитет, како во развиените, така и во земјите во развој, сè поголемите ефекти од климатските промени ја комплетираат сликата за исклучително сериозната закана за можноста за загрозување на сите медиуми на животната средина, а со тоа и неопходноста од тесна соработка на локално ниво и стратегиска, интерсекторска интервенција на сите нивоа во државата.  Кон наведеното, несомнена е и потребата за унапредување на животните стилови и навики на населението во испреплетените сегменти на оваа област што бара системски и силни едукативни и промотивни активности и размена на информации, но и неизбежно вклучување на граѓанското општество во процесот за подобро здравје и почиста животна средина.  </w:t>
      </w:r>
    </w:p>
    <w:p w14:paraId="48C6BAED"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Со програмата за заштита на животната средина и природата за општина Прилеп за 2024 година, планирани се активности врз основа на законските прописи и обврски, врз основа на анализите направени за можна реализација на плански документи/проекти од областа на комуналните дејности: сообраќај,улици и урбанизам  во наредниот период како и  подигање на јавната свест. </w:t>
      </w:r>
    </w:p>
    <w:p w14:paraId="0AFDE3E0"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bCs/>
          <w:sz w:val="20"/>
          <w:szCs w:val="20"/>
          <w:lang w:eastAsia="ar-SA"/>
        </w:rPr>
      </w:pPr>
      <w:r w:rsidRPr="00364F54">
        <w:rPr>
          <w:rFonts w:ascii="Calibri" w:eastAsia="Times New Roman" w:hAnsi="Calibri" w:cs="Calibri"/>
          <w:sz w:val="20"/>
          <w:szCs w:val="20"/>
          <w:lang w:eastAsia="ar-SA"/>
        </w:rPr>
        <w:t xml:space="preserve">Aнализирани се  проблемите од аспект на заштита на животната средина  и природата во општина Прилеп, а кои се однесуваат на   истите во сите медиуми: вода, воздух, почва и природата. </w:t>
      </w:r>
      <w:r w:rsidRPr="00364F54">
        <w:rPr>
          <w:rFonts w:ascii="Calibri" w:eastAsia="Times New Roman" w:hAnsi="Calibri" w:cs="Calibri"/>
          <w:bCs/>
          <w:sz w:val="20"/>
          <w:szCs w:val="20"/>
          <w:lang w:eastAsia="ar-SA"/>
        </w:rPr>
        <w:t xml:space="preserve">Проблемот околу отстранувањето и пречистувањето на цврстиот и течниот отпад директно влијае врз квалитетот на животната средина, а индиректно и на здравјето на населението. Овие состојби и неизбежната експанзија на консумирачкото општество можат да ги  доведат во опасност не само безбедноста и квалитетот на водата за пиење, туку и безбедноста на храната.  </w:t>
      </w:r>
    </w:p>
    <w:p w14:paraId="491BD0AE"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bCs/>
          <w:sz w:val="20"/>
          <w:szCs w:val="20"/>
          <w:lang w:eastAsia="ar-SA"/>
        </w:rPr>
        <w:t xml:space="preserve">Главна цел на програмата во која се предвидени  активности од областа на заштитата на животната средина и природата на подрачјето на општина Прилеп  е </w:t>
      </w:r>
      <w:r w:rsidRPr="00364F54">
        <w:rPr>
          <w:rFonts w:ascii="Calibri" w:eastAsia="Times New Roman" w:hAnsi="Calibri" w:cs="Calibri"/>
          <w:sz w:val="20"/>
          <w:szCs w:val="20"/>
          <w:lang w:eastAsia="ar-SA"/>
        </w:rPr>
        <w:t xml:space="preserve">преку систем на мерки и активности за долгорочно планирање, заокружени со временска и финансиска рамка, </w:t>
      </w:r>
      <w:r w:rsidRPr="00364F54">
        <w:rPr>
          <w:rFonts w:ascii="Calibri" w:eastAsia="Times New Roman" w:hAnsi="Calibri" w:cs="Calibri"/>
          <w:bCs/>
          <w:sz w:val="20"/>
          <w:szCs w:val="20"/>
          <w:lang w:eastAsia="ar-SA"/>
        </w:rPr>
        <w:t xml:space="preserve">постигнување на повисок степен на разрешување на состојбите во сферата на животната средина и заштита и зачувување на квалитетот на сите медиуми на животната средина, во рамките на законските надлежности, а со тоа и заштита на здравјето и подобрување на квалитетот на животот на граѓаните.   </w:t>
      </w:r>
    </w:p>
    <w:p w14:paraId="4B2187EA"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6067FAA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10074F3B"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СОДРЖИНА НА ПРОГРАМАТА </w:t>
      </w:r>
    </w:p>
    <w:p w14:paraId="0377424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p>
    <w:p w14:paraId="11359DD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Со оваа програма опфатени се следните сегменти и тоа :</w:t>
      </w:r>
    </w:p>
    <w:p w14:paraId="50F42B79" w14:textId="77777777" w:rsidR="00364F54" w:rsidRPr="00364F54" w:rsidRDefault="00364F54" w:rsidP="00364F5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Проценка на состојбите со животната средина на локално ниво;</w:t>
      </w:r>
    </w:p>
    <w:p w14:paraId="4234A4E9" w14:textId="77777777" w:rsidR="00364F54" w:rsidRPr="00364F54" w:rsidRDefault="00364F54" w:rsidP="00364F5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Дефинирање, проценка и поставување на проблемите од областа на животната средина, базирани на ризикот за човечкото здравје, еко - системите и квалитетот на животот; </w:t>
      </w:r>
    </w:p>
    <w:p w14:paraId="78A76452" w14:textId="77777777" w:rsidR="00364F54" w:rsidRPr="00364F54" w:rsidRDefault="00364F54" w:rsidP="00364F5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Развивање стратегии и активности за намалување на ризиците по животната средина во општината  и</w:t>
      </w:r>
    </w:p>
    <w:p w14:paraId="48C08A49" w14:textId="77777777" w:rsidR="00364F54" w:rsidRPr="00364F54" w:rsidRDefault="00364F54" w:rsidP="00364F5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Зголемување на јавната свест и одговорност за заштита на животната средина и зголемување на поддршката од јавноста за инвестициите од областа на животната средина во општината.</w:t>
      </w:r>
    </w:p>
    <w:p w14:paraId="1D85ECF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36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 Изготвената  програма за заштита на животната средина и природата за 2024 год. содржи мерки и активности за заштита на животната средина  и здравјето на луѓето, од интерес и во надлежност на општината, а особено за :</w:t>
      </w:r>
    </w:p>
    <w:p w14:paraId="35E0560F" w14:textId="77777777" w:rsidR="00364F54" w:rsidRPr="00364F54" w:rsidRDefault="00364F54" w:rsidP="00364F5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Заштита на водите од загадување, пречистување на отпадните води, прогресивно намалување на штетните испуштања и постепено елиминирање на емисиите на опасни  супстанци во водите и за ублажување на последиците од штетното дејство на водите и од недостигот на вода ;</w:t>
      </w:r>
    </w:p>
    <w:p w14:paraId="7A525C3B" w14:textId="77777777" w:rsidR="00364F54" w:rsidRPr="00364F54" w:rsidRDefault="00364F54" w:rsidP="00364F5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Управување со отпад;</w:t>
      </w:r>
    </w:p>
    <w:p w14:paraId="44A93B05" w14:textId="77777777" w:rsidR="00364F54" w:rsidRPr="00364F54" w:rsidRDefault="00364F54" w:rsidP="00364F5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Заштита на биодиверзитетот; </w:t>
      </w:r>
    </w:p>
    <w:p w14:paraId="2B4A04C3" w14:textId="77777777" w:rsidR="00364F54" w:rsidRPr="00364F54" w:rsidRDefault="00364F54" w:rsidP="00364F5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Управување и користење на природните ресурси и</w:t>
      </w:r>
    </w:p>
    <w:p w14:paraId="51A56D6D" w14:textId="77777777" w:rsidR="00364F54" w:rsidRPr="00364F54" w:rsidRDefault="00364F54" w:rsidP="00364F5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Подигање на јавната свест и развој на образованието за заштита и унапредување на животната средина и намалување на последиците од економскиот развој . </w:t>
      </w:r>
    </w:p>
    <w:p w14:paraId="5263DE77"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720"/>
        <w:jc w:val="both"/>
        <w:rPr>
          <w:rFonts w:ascii="Calibri" w:eastAsia="Times New Roman" w:hAnsi="Calibri" w:cs="Calibri"/>
          <w:sz w:val="20"/>
          <w:szCs w:val="20"/>
          <w:lang w:eastAsia="ar-SA"/>
        </w:rPr>
      </w:pPr>
    </w:p>
    <w:p w14:paraId="5C5A5C5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720"/>
        <w:jc w:val="both"/>
        <w:rPr>
          <w:rFonts w:ascii="Calibri" w:eastAsia="Times New Roman" w:hAnsi="Calibri" w:cs="Calibri"/>
          <w:sz w:val="20"/>
          <w:szCs w:val="20"/>
          <w:lang w:eastAsia="ar-SA"/>
        </w:rPr>
      </w:pPr>
      <w:r w:rsidRPr="00364F54">
        <w:rPr>
          <w:rFonts w:ascii="Calibri" w:eastAsia="Times New Roman" w:hAnsi="Calibri" w:cs="Calibri"/>
          <w:b/>
          <w:sz w:val="20"/>
          <w:szCs w:val="20"/>
          <w:lang w:eastAsia="ar-SA"/>
        </w:rPr>
        <w:t xml:space="preserve">ИЗВОРИ ЗА ФИНАНСИРАЊЕ НА ПРОГРАМАТА </w:t>
      </w:r>
    </w:p>
    <w:p w14:paraId="119538AB"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Програмата за заштита на животната средина и природата за општина Прилеп за 2024 година се финансира од извори на средства утврдени со закон, преку планирање во буџетот за 2024 година. Исто така се финансира и преку средства од разни домашни и меѓународни институции –донации .</w:t>
      </w:r>
    </w:p>
    <w:p w14:paraId="24ABC167"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p>
    <w:p w14:paraId="6C27589E"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Предлог - проекти:</w:t>
      </w:r>
    </w:p>
    <w:p w14:paraId="3C7F9B30"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Оваа програма се однесува на проекти кои директно ќе бидат реализирани преку Секторот за урбанизам, комунални работи и заштита на животната средина, а се дел од поголем корпус на активности од делот на заштитата на животната средина  и природата кои заради специфичноста и начинот на реализирање се имплементирани во програмите  на други сектори и одделенија во рамки на локалната самоуправа на Општина Прилеп. Дел од тие проекти  се: Изградба на системи за водоснабдување, изградба на системи за  одведување и прочистување на отпадни води, чистење на речни корита и диви депонии, јавна чистота, изработка и одржување на парковско и јавно зеленило и др.</w:t>
      </w:r>
    </w:p>
    <w:p w14:paraId="06714899"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bCs/>
          <w:sz w:val="20"/>
          <w:szCs w:val="20"/>
          <w:lang w:eastAsia="ar-SA"/>
        </w:rPr>
      </w:pPr>
    </w:p>
    <w:p w14:paraId="42FAC5F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298A3B6D"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 Законски процедури кои Општина Прилеп  ги спроведува како надлежен орган</w:t>
      </w:r>
    </w:p>
    <w:p w14:paraId="37168723"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 Оценка на влијанија врз животната средина  </w:t>
      </w:r>
    </w:p>
    <w:p w14:paraId="764B089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Calibri" w:eastAsia="Times New Roman" w:hAnsi="Calibri" w:cs="Calibri"/>
          <w:b/>
          <w:sz w:val="20"/>
          <w:szCs w:val="20"/>
          <w:lang w:eastAsia="ar-SA"/>
        </w:rPr>
      </w:pPr>
    </w:p>
    <w:p w14:paraId="3794FED1"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1.Услуги за изработка на стратегиска оцена на влијанието врз животната средина на плански документи </w:t>
      </w:r>
    </w:p>
    <w:p w14:paraId="6A0064E0"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2C2AD41F"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Образложение: Членот 65 од Законот за животна средина предвидува изготвување Стратегиска оцена на влијанието врз животната средина за плански документи кои се подготвуваат во областа на земјоделството, шумарството, рибарството, енергетиката, индустријата, рударството, транспортот, регионалниот развој, телекомуникациите, управувањето со отпадот, управувањето со водите, туризмот, просторното и урбанистичкото планирање и користење на земјиштето, Националниот акционен план за животна средина, локалните акциони планови за животна средина и др.стратегиски, плански и програмски документи. Членот 76 предвидува изготвување Оцена на влијанија врз животната средина за проектите кои поради нивниот карактер, обем или локацијата на која се изведуваат, можат да имаат значително влијание врз животната средина. </w:t>
      </w:r>
    </w:p>
    <w:p w14:paraId="02186E93"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7E56B18D"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5EE6583F"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 2.Издавање Б-интегрирани еколошки дозволи за работење на инсталациите кои влијаат врз животната средина </w:t>
      </w:r>
    </w:p>
    <w:p w14:paraId="45D45A8E"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7EA2C21D"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lastRenderedPageBreak/>
        <w:t>Образложение: Општина Прилеп согласно одредбите од чл.95, 122 и 123 од Законот за животната средина  е должна да ја спроведува процедурата за издавање Б-интегрирани еколошки дозволи за инсталации кои според Законот подлежат на оваа процедура.</w:t>
      </w:r>
    </w:p>
    <w:p w14:paraId="44FDCC25"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 Активностите за издавање Б-интегрирани еколошки дозволи се одвиваат согласно сложена и обемна, законски пропишана процедура. Интегрираната дозвола ги опфаќа сите влијанија на инсталацијата врз животната средина, а целта на дозволата, преку програмите за подобрување, е нивно сведување на најмала можна мерка и анулирање. Во делот на посета на инсталациите и нивното контролирање се вклучува овластениот инспектор за животна средина.  Инсталациите на територијата на општината плаќаат годишен надоместок за поседување на Б- Интегрирана еколошка дозвола.</w:t>
      </w:r>
    </w:p>
    <w:p w14:paraId="578D79C9"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698605C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Потребни финансиски средства: Не се предвидени финансиски средства. </w:t>
      </w:r>
    </w:p>
    <w:p w14:paraId="5597D95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3D79ADBB"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3. Одобрување на елаборати за заштита на животната средина</w:t>
      </w:r>
    </w:p>
    <w:p w14:paraId="000AB195"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 </w:t>
      </w:r>
    </w:p>
    <w:p w14:paraId="354B6205"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Образложение: Согласно  обврската од чл.24 од Законот за животна средина, Општина Прилеп  е надлежна за разгледување и одобрување на елаборати за заштита на животната средина за дејности и активности кои се наброени во „Уредбата за дејностите и активностите за кои задолжително се изработува елаборат, а за чие одобрување е надлежен градоначалникот на општината, градоначалникот на Град Скопје и градоначалникот на општините во Градот Скопје“. Постапката отпочнува со разработка  на доставениот елаборат за заштита на животната средина,  се изготвуваат забелешки за елаборатот, по што следува достава на  коригиран елаборат, се  изготвува решение за одобрување, кое го потпишува градоначалникот на Општина Прилеп. </w:t>
      </w:r>
    </w:p>
    <w:p w14:paraId="27FC18D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0D5181A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Потребни финансиски средства: За реализирање на оваа активност не се потребни финансиски средства. </w:t>
      </w:r>
    </w:p>
    <w:p w14:paraId="0AE7376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p>
    <w:p w14:paraId="534EB430"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4. Заштита на животната средина и природа</w:t>
      </w:r>
    </w:p>
    <w:p w14:paraId="0D636D55"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 </w:t>
      </w:r>
    </w:p>
    <w:p w14:paraId="3A660BD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b/>
          <w:sz w:val="20"/>
          <w:szCs w:val="20"/>
          <w:lang w:eastAsia="ar-SA"/>
        </w:rPr>
        <w:t xml:space="preserve"> </w:t>
      </w:r>
      <w:r w:rsidRPr="00364F54">
        <w:rPr>
          <w:rFonts w:ascii="Calibri" w:eastAsia="Times New Roman" w:hAnsi="Calibri" w:cs="Calibri"/>
          <w:b/>
          <w:sz w:val="20"/>
          <w:szCs w:val="20"/>
          <w:lang w:val="en-US" w:eastAsia="ar-SA"/>
        </w:rPr>
        <w:tab/>
      </w:r>
      <w:r w:rsidRPr="00364F54">
        <w:rPr>
          <w:rFonts w:ascii="Calibri" w:eastAsia="Times New Roman" w:hAnsi="Calibri" w:cs="Calibri"/>
          <w:sz w:val="20"/>
          <w:szCs w:val="20"/>
          <w:lang w:eastAsia="ar-SA"/>
        </w:rPr>
        <w:t xml:space="preserve">Образложение: Согласно  обврската од чл.24 од Законот за животна средина, Општина Прилеп  е надлежна за разгледување и одобрување на елаборати за заштита на животната средина за дејности и активности кои се наброени во „Уредбата за дејностите и активностите за кои задолжително се изработува елаборат, а за чие одобрување е надлежен градоначалникот на општината, градоначалникот на Град Скопје и градоначалникот на општините во Градот Скопје“. Постапката отпочнува со разработка  на доставениот елаборат за заштита на животната средина,  се изготвуваат забелешки за елаборатот, по што следува достава на  коригиран елаборат, се  изготвува решение за одобрување, кое го потпишува градоначалникот на општина Прилеп. </w:t>
      </w:r>
    </w:p>
    <w:p w14:paraId="77E0957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4050"/>
        </w:tabs>
        <w:suppressAutoHyphens/>
        <w:spacing w:after="0" w:line="240" w:lineRule="auto"/>
        <w:jc w:val="both"/>
        <w:rPr>
          <w:rFonts w:ascii="Calibri" w:eastAsia="Times New Roman" w:hAnsi="Calibri" w:cs="Calibri"/>
          <w:sz w:val="20"/>
          <w:szCs w:val="20"/>
          <w:lang w:eastAsia="ar-SA"/>
        </w:rPr>
      </w:pPr>
      <w:r w:rsidRPr="00364F54">
        <w:rPr>
          <w:rFonts w:ascii="Times New Roman" w:eastAsia="Times New Roman" w:hAnsi="Times New Roman" w:cs="Calibri"/>
          <w:sz w:val="20"/>
          <w:szCs w:val="20"/>
          <w:lang w:eastAsia="ar-SA"/>
        </w:rPr>
        <w:t xml:space="preserve">              </w:t>
      </w:r>
      <w:r w:rsidRPr="00364F54">
        <w:rPr>
          <w:rFonts w:ascii="Calibri" w:eastAsia="Times New Roman" w:hAnsi="Calibri" w:cs="Calibri"/>
          <w:sz w:val="20"/>
          <w:szCs w:val="20"/>
          <w:lang w:eastAsia="ar-SA"/>
        </w:rPr>
        <w:t>Општина Прилеп обезбедува поединечна субвенција/надомест на дел од трошоци за купување на велосипед ќе биде во</w:t>
      </w:r>
      <w:r w:rsidRPr="00364F54">
        <w:rPr>
          <w:rFonts w:ascii="Calibri" w:eastAsia="Times New Roman" w:hAnsi="Calibri" w:cs="Calibri"/>
          <w:sz w:val="20"/>
          <w:szCs w:val="20"/>
          <w:lang w:val="en-GB" w:eastAsia="ar-SA"/>
        </w:rPr>
        <w:t xml:space="preserve"> </w:t>
      </w:r>
      <w:r w:rsidRPr="00364F54">
        <w:rPr>
          <w:rFonts w:ascii="Calibri" w:eastAsia="Times New Roman" w:hAnsi="Calibri" w:cs="Calibri"/>
          <w:sz w:val="20"/>
          <w:szCs w:val="20"/>
          <w:lang w:eastAsia="ar-SA"/>
        </w:rPr>
        <w:t>висина до 50% од вредноста на купениот велосипед, но не повеќе од 5.000 денари во нето износ по лице/домаќинство, за барателите кои ги исполниле критериумите согласно јавниот повик. Со одлука на совет се определува максималниот износ за доделување на поединечна субвенција/надомест на дел од трошоци на граѓани на подрачјето на општина Прилеп за купување на велосипеди за 2024 година.</w:t>
      </w:r>
    </w:p>
    <w:p w14:paraId="7DD2BAB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Потребни финансиски средства: За реализирање на оваа активност се предвидени 2.000.000,00 ден. </w:t>
      </w:r>
    </w:p>
    <w:p w14:paraId="1851D939"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Calibri" w:eastAsia="Times New Roman" w:hAnsi="Calibri" w:cs="Calibri"/>
          <w:b/>
          <w:sz w:val="20"/>
          <w:szCs w:val="20"/>
          <w:lang w:eastAsia="ar-SA"/>
        </w:rPr>
      </w:pPr>
    </w:p>
    <w:p w14:paraId="0549C5D2" w14:textId="002C162F"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                     КАДРОВСКИ ПОТЕНЦИЈАЛ ЗА СПРОВЕДУВАЊЕ НА АКТИВНОСТИТЕ ПО ПРОГРАМАТА </w:t>
      </w:r>
    </w:p>
    <w:p w14:paraId="7A36B18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1F455047"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Активностите во оваа програма се планирани во согласност со фискалната стратегија на Општина Прилеп. Надлежен за изработка и спроведување на активностите по оваа програма е Секторот за урбанизам, комунални работи и заштита на животната средина.</w:t>
      </w:r>
    </w:p>
    <w:p w14:paraId="41256B2A"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
          <w:sz w:val="20"/>
          <w:szCs w:val="20"/>
          <w:lang w:eastAsia="ar-SA"/>
        </w:rPr>
      </w:pPr>
    </w:p>
    <w:p w14:paraId="538D0D03"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0"/>
          <w:szCs w:val="20"/>
          <w:lang w:eastAsia="ar-SA"/>
        </w:rPr>
      </w:pPr>
      <w:r w:rsidRPr="00364F54">
        <w:rPr>
          <w:rFonts w:ascii="Calibri" w:eastAsia="Times New Roman" w:hAnsi="Calibri" w:cs="Calibri"/>
          <w:b/>
          <w:sz w:val="20"/>
          <w:szCs w:val="20"/>
          <w:lang w:eastAsia="ar-SA"/>
        </w:rPr>
        <w:t xml:space="preserve">ДИНАМИКА НА РЕАЛИЗАЦИЈА  НА АКТИВНОСТИТЕ ОД ПРОГРАМАТА </w:t>
      </w:r>
    </w:p>
    <w:p w14:paraId="6539155D"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Динамиката за извршување на активностите по оваа програма пред сè зависи од реалното подготвување на истата. Реализацијата на програмата во делот на одбележување на значајни денови на екологијата се одвива согласно календарот за одбележување на тие денови . </w:t>
      </w:r>
    </w:p>
    <w:p w14:paraId="59F5727E"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Динамиката за реализирање на програмата во делот за спроведување на законските обврски се одвива во текот на целата година согласно потребите.</w:t>
      </w:r>
    </w:p>
    <w:p w14:paraId="38362038"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0"/>
          <w:szCs w:val="20"/>
          <w:lang w:eastAsia="ar-SA"/>
        </w:rPr>
      </w:pPr>
      <w:r w:rsidRPr="00364F54">
        <w:rPr>
          <w:rFonts w:ascii="Calibri" w:eastAsia="Times New Roman" w:hAnsi="Calibri" w:cs="Calibri"/>
          <w:sz w:val="20"/>
          <w:szCs w:val="20"/>
          <w:lang w:eastAsia="ar-SA"/>
        </w:rPr>
        <w:t xml:space="preserve"> </w:t>
      </w:r>
    </w:p>
    <w:p w14:paraId="0F7ED30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bCs/>
          <w:sz w:val="20"/>
          <w:szCs w:val="20"/>
          <w:lang w:eastAsia="mk-MK"/>
        </w:rPr>
      </w:pPr>
      <w:r w:rsidRPr="00364F54">
        <w:rPr>
          <w:rFonts w:ascii="Calibri" w:eastAsia="Times New Roman" w:hAnsi="Calibri" w:cs="Calibri"/>
          <w:bCs/>
          <w:sz w:val="20"/>
          <w:szCs w:val="20"/>
          <w:lang w:eastAsia="mk-MK"/>
        </w:rPr>
        <w:t>Оваа Програма влегува во сила со денот на објавувањето во "Службен гласник на Oпштинa Прилеп".</w:t>
      </w:r>
    </w:p>
    <w:p w14:paraId="2B8F111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567" w:right="567"/>
        <w:rPr>
          <w:rFonts w:ascii="Calibri" w:eastAsia="Times New Roman" w:hAnsi="Calibri" w:cs="Times New Roman"/>
          <w:sz w:val="20"/>
          <w:szCs w:val="20"/>
          <w:lang w:eastAsia="ar-SA"/>
        </w:rPr>
      </w:pPr>
    </w:p>
    <w:tbl>
      <w:tblPr>
        <w:tblW w:w="8710" w:type="dxa"/>
        <w:jc w:val="center"/>
        <w:tblLook w:val="04A0" w:firstRow="1" w:lastRow="0" w:firstColumn="1" w:lastColumn="0" w:noHBand="0" w:noVBand="1"/>
      </w:tblPr>
      <w:tblGrid>
        <w:gridCol w:w="2828"/>
        <w:gridCol w:w="1990"/>
        <w:gridCol w:w="3892"/>
      </w:tblGrid>
      <w:tr w:rsidR="00364F54" w:rsidRPr="00364F54" w14:paraId="031413D3" w14:textId="77777777" w:rsidTr="0011704E">
        <w:trPr>
          <w:jc w:val="center"/>
        </w:trPr>
        <w:tc>
          <w:tcPr>
            <w:tcW w:w="2828" w:type="dxa"/>
            <w:shd w:val="clear" w:color="auto" w:fill="auto"/>
          </w:tcPr>
          <w:p w14:paraId="2A8E9C4F"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proofErr w:type="spellStart"/>
            <w:r w:rsidRPr="00364F54">
              <w:rPr>
                <w:rFonts w:ascii="Calibri" w:eastAsia="Calibri" w:hAnsi="Calibri" w:cs="Calibri"/>
                <w:sz w:val="20"/>
                <w:szCs w:val="20"/>
                <w:lang w:val="en-US" w:eastAsia="ar-SA"/>
              </w:rPr>
              <w:t>Број</w:t>
            </w:r>
            <w:proofErr w:type="spellEnd"/>
            <w:r w:rsidRPr="00364F54">
              <w:rPr>
                <w:rFonts w:ascii="Calibri" w:eastAsia="Calibri" w:hAnsi="Calibri" w:cs="Calibri"/>
                <w:sz w:val="20"/>
                <w:szCs w:val="20"/>
                <w:lang w:val="en-US" w:eastAsia="ar-SA"/>
              </w:rPr>
              <w:t xml:space="preserve"> 09</w:t>
            </w:r>
            <w:r w:rsidRPr="00364F54">
              <w:rPr>
                <w:rFonts w:ascii="Calibri" w:eastAsia="Calibri" w:hAnsi="Calibri" w:cs="Calibri"/>
                <w:sz w:val="20"/>
                <w:szCs w:val="20"/>
                <w:lang w:eastAsia="ar-SA"/>
              </w:rPr>
              <w:t>-1828/</w:t>
            </w:r>
            <w:r w:rsidRPr="00364F54">
              <w:rPr>
                <w:rFonts w:ascii="Calibri" w:eastAsia="Calibri" w:hAnsi="Calibri" w:cs="Calibri"/>
                <w:sz w:val="20"/>
                <w:szCs w:val="20"/>
                <w:lang w:val="en-US" w:eastAsia="ar-SA"/>
              </w:rPr>
              <w:t>8</w:t>
            </w:r>
          </w:p>
        </w:tc>
        <w:tc>
          <w:tcPr>
            <w:tcW w:w="1990" w:type="dxa"/>
            <w:shd w:val="clear" w:color="auto" w:fill="auto"/>
          </w:tcPr>
          <w:p w14:paraId="3C0F4217"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p>
        </w:tc>
        <w:tc>
          <w:tcPr>
            <w:tcW w:w="3892" w:type="dxa"/>
            <w:shd w:val="clear" w:color="auto" w:fill="auto"/>
          </w:tcPr>
          <w:p w14:paraId="30673975"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0"/>
                <w:szCs w:val="20"/>
                <w:lang w:eastAsia="ar-SA"/>
              </w:rPr>
            </w:pPr>
            <w:r w:rsidRPr="00364F54">
              <w:rPr>
                <w:rFonts w:ascii="Calibri" w:eastAsia="Calibri" w:hAnsi="Calibri" w:cs="Calibri"/>
                <w:sz w:val="20"/>
                <w:szCs w:val="20"/>
                <w:lang w:val="en-US" w:eastAsia="ar-SA"/>
              </w:rPr>
              <w:t>ПРЕТСЕДАTE</w:t>
            </w:r>
            <w:r w:rsidRPr="00364F54">
              <w:rPr>
                <w:rFonts w:ascii="Calibri" w:eastAsia="Calibri" w:hAnsi="Calibri" w:cs="Calibri"/>
                <w:sz w:val="20"/>
                <w:szCs w:val="20"/>
                <w:lang w:eastAsia="ar-SA"/>
              </w:rPr>
              <w:t>Л</w:t>
            </w:r>
          </w:p>
        </w:tc>
      </w:tr>
      <w:tr w:rsidR="00364F54" w:rsidRPr="00364F54" w14:paraId="5C0AB37F" w14:textId="77777777" w:rsidTr="0011704E">
        <w:trPr>
          <w:jc w:val="center"/>
        </w:trPr>
        <w:tc>
          <w:tcPr>
            <w:tcW w:w="2828" w:type="dxa"/>
            <w:shd w:val="clear" w:color="auto" w:fill="auto"/>
          </w:tcPr>
          <w:p w14:paraId="344942B8"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r w:rsidRPr="00364F54">
              <w:rPr>
                <w:rFonts w:ascii="Calibri" w:eastAsia="Calibri" w:hAnsi="Calibri" w:cs="Calibri"/>
                <w:sz w:val="20"/>
                <w:szCs w:val="20"/>
                <w:lang w:eastAsia="ar-SA"/>
              </w:rPr>
              <w:t xml:space="preserve">29.06.2024 </w:t>
            </w:r>
            <w:proofErr w:type="spellStart"/>
            <w:r w:rsidRPr="00364F54">
              <w:rPr>
                <w:rFonts w:ascii="Calibri" w:eastAsia="Calibri" w:hAnsi="Calibri" w:cs="Calibri"/>
                <w:sz w:val="20"/>
                <w:szCs w:val="20"/>
                <w:lang w:val="en-US" w:eastAsia="ar-SA"/>
              </w:rPr>
              <w:t>година</w:t>
            </w:r>
            <w:proofErr w:type="spellEnd"/>
          </w:p>
        </w:tc>
        <w:tc>
          <w:tcPr>
            <w:tcW w:w="1990" w:type="dxa"/>
            <w:shd w:val="clear" w:color="auto" w:fill="auto"/>
          </w:tcPr>
          <w:p w14:paraId="7991681B"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p>
        </w:tc>
        <w:tc>
          <w:tcPr>
            <w:tcW w:w="3892" w:type="dxa"/>
            <w:shd w:val="clear" w:color="auto" w:fill="auto"/>
          </w:tcPr>
          <w:p w14:paraId="5A53CDCA"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eastAsia="ar-SA"/>
              </w:rPr>
            </w:pPr>
            <w:proofErr w:type="spellStart"/>
            <w:r w:rsidRPr="00364F54">
              <w:rPr>
                <w:rFonts w:ascii="Calibri" w:eastAsia="Calibri" w:hAnsi="Calibri" w:cs="Calibri"/>
                <w:sz w:val="20"/>
                <w:szCs w:val="20"/>
                <w:lang w:val="en-US" w:eastAsia="ar-SA"/>
              </w:rPr>
              <w:t>на</w:t>
            </w:r>
            <w:proofErr w:type="spellEnd"/>
            <w:r w:rsidRPr="00364F54">
              <w:rPr>
                <w:rFonts w:ascii="Calibri" w:eastAsia="Calibri" w:hAnsi="Calibri" w:cs="Calibri"/>
                <w:sz w:val="20"/>
                <w:szCs w:val="20"/>
                <w:lang w:val="en-US" w:eastAsia="ar-SA"/>
              </w:rPr>
              <w:t xml:space="preserve"> </w:t>
            </w:r>
            <w:proofErr w:type="spellStart"/>
            <w:r w:rsidRPr="00364F54">
              <w:rPr>
                <w:rFonts w:ascii="Calibri" w:eastAsia="Calibri" w:hAnsi="Calibri" w:cs="Calibri"/>
                <w:sz w:val="20"/>
                <w:szCs w:val="20"/>
                <w:lang w:val="en-US" w:eastAsia="ar-SA"/>
              </w:rPr>
              <w:t>Совет</w:t>
            </w:r>
            <w:proofErr w:type="spellEnd"/>
            <w:r w:rsidRPr="00364F54">
              <w:rPr>
                <w:rFonts w:ascii="Calibri" w:eastAsia="Calibri" w:hAnsi="Calibri" w:cs="Calibri"/>
                <w:sz w:val="20"/>
                <w:szCs w:val="20"/>
                <w:lang w:val="en-US" w:eastAsia="ar-SA"/>
              </w:rPr>
              <w:t xml:space="preserve"> </w:t>
            </w:r>
            <w:proofErr w:type="spellStart"/>
            <w:r w:rsidRPr="00364F54">
              <w:rPr>
                <w:rFonts w:ascii="Calibri" w:eastAsia="Calibri" w:hAnsi="Calibri" w:cs="Calibri"/>
                <w:sz w:val="20"/>
                <w:szCs w:val="20"/>
                <w:lang w:val="en-US" w:eastAsia="ar-SA"/>
              </w:rPr>
              <w:t>на</w:t>
            </w:r>
            <w:proofErr w:type="spellEnd"/>
            <w:r w:rsidRPr="00364F54">
              <w:rPr>
                <w:rFonts w:ascii="Calibri" w:eastAsia="Calibri" w:hAnsi="Calibri" w:cs="Calibri"/>
                <w:sz w:val="20"/>
                <w:szCs w:val="20"/>
                <w:lang w:val="en-US" w:eastAsia="ar-SA"/>
              </w:rPr>
              <w:t xml:space="preserve"> </w:t>
            </w:r>
            <w:proofErr w:type="spellStart"/>
            <w:r w:rsidRPr="00364F54">
              <w:rPr>
                <w:rFonts w:ascii="Calibri" w:eastAsia="Calibri" w:hAnsi="Calibri" w:cs="Calibri"/>
                <w:sz w:val="20"/>
                <w:szCs w:val="20"/>
                <w:lang w:val="en-US" w:eastAsia="ar-SA"/>
              </w:rPr>
              <w:t>Општина</w:t>
            </w:r>
            <w:proofErr w:type="spellEnd"/>
            <w:r w:rsidRPr="00364F54">
              <w:rPr>
                <w:rFonts w:ascii="Calibri" w:eastAsia="Calibri" w:hAnsi="Calibri" w:cs="Calibri"/>
                <w:sz w:val="20"/>
                <w:szCs w:val="20"/>
                <w:lang w:val="en-US" w:eastAsia="ar-SA"/>
              </w:rPr>
              <w:t xml:space="preserve"> </w:t>
            </w:r>
            <w:proofErr w:type="spellStart"/>
            <w:r w:rsidRPr="00364F54">
              <w:rPr>
                <w:rFonts w:ascii="Calibri" w:eastAsia="Calibri" w:hAnsi="Calibri" w:cs="Calibri"/>
                <w:sz w:val="20"/>
                <w:szCs w:val="20"/>
                <w:lang w:val="en-US" w:eastAsia="ar-SA"/>
              </w:rPr>
              <w:t>Прилеп</w:t>
            </w:r>
            <w:proofErr w:type="spellEnd"/>
          </w:p>
        </w:tc>
      </w:tr>
      <w:tr w:rsidR="00364F54" w:rsidRPr="00364F54" w14:paraId="708BBE8B" w14:textId="77777777" w:rsidTr="0011704E">
        <w:trPr>
          <w:jc w:val="center"/>
        </w:trPr>
        <w:tc>
          <w:tcPr>
            <w:tcW w:w="2828" w:type="dxa"/>
            <w:shd w:val="clear" w:color="auto" w:fill="auto"/>
          </w:tcPr>
          <w:p w14:paraId="2194E54E"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r w:rsidRPr="00364F54">
              <w:rPr>
                <w:rFonts w:ascii="Calibri" w:eastAsia="Calibri" w:hAnsi="Calibri" w:cs="Calibri"/>
                <w:sz w:val="20"/>
                <w:szCs w:val="20"/>
                <w:lang w:val="en-US" w:eastAsia="ar-SA"/>
              </w:rPr>
              <w:t>П р и л е п</w:t>
            </w:r>
          </w:p>
        </w:tc>
        <w:tc>
          <w:tcPr>
            <w:tcW w:w="1990" w:type="dxa"/>
            <w:shd w:val="clear" w:color="auto" w:fill="auto"/>
          </w:tcPr>
          <w:p w14:paraId="682DB6D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p>
        </w:tc>
        <w:tc>
          <w:tcPr>
            <w:tcW w:w="3892" w:type="dxa"/>
            <w:shd w:val="clear" w:color="auto" w:fill="auto"/>
          </w:tcPr>
          <w:p w14:paraId="3CCBC685"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0"/>
                <w:szCs w:val="20"/>
                <w:lang w:eastAsia="ar-SA"/>
              </w:rPr>
            </w:pPr>
            <w:r w:rsidRPr="00364F54">
              <w:rPr>
                <w:rFonts w:ascii="Calibri" w:eastAsia="Calibri" w:hAnsi="Calibri" w:cs="Calibri"/>
                <w:sz w:val="20"/>
                <w:szCs w:val="20"/>
                <w:lang w:eastAsia="ar-SA"/>
              </w:rPr>
              <w:t xml:space="preserve">Ирена Стерјовска Локвенец </w:t>
            </w:r>
          </w:p>
        </w:tc>
      </w:tr>
    </w:tbl>
    <w:p w14:paraId="75EEC8C0"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r w:rsidRPr="00392171">
        <w:rPr>
          <w:rFonts w:eastAsia="Calibri"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498640F"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p w14:paraId="45438C7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eastAsia="Calibri" w:cstheme="minorHAnsi"/>
          <w:b/>
          <w:sz w:val="20"/>
          <w:szCs w:val="20"/>
        </w:rPr>
      </w:pPr>
    </w:p>
    <w:p w14:paraId="4B704BC1"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eastAsia="Calibri" w:cstheme="minorHAnsi"/>
          <w:b/>
          <w:sz w:val="20"/>
          <w:szCs w:val="20"/>
        </w:rPr>
      </w:pPr>
      <w:r w:rsidRPr="00392171">
        <w:rPr>
          <w:rFonts w:eastAsia="Calibri" w:cstheme="minorHAnsi"/>
          <w:b/>
          <w:sz w:val="20"/>
          <w:szCs w:val="20"/>
        </w:rPr>
        <w:t>З   А   К   Л   У   Ч   О   К</w:t>
      </w:r>
    </w:p>
    <w:p w14:paraId="2E17107E"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r w:rsidRPr="00392171">
        <w:rPr>
          <w:rFonts w:eastAsia="Calibri" w:cstheme="minorHAnsi"/>
          <w:b/>
          <w:sz w:val="20"/>
          <w:szCs w:val="20"/>
        </w:rPr>
        <w:t xml:space="preserve">ЗА ОБЈАВУВАЊЕ НА </w:t>
      </w:r>
      <w:r w:rsidRPr="00392171">
        <w:rPr>
          <w:rFonts w:eastAsia="Times New Roman" w:cstheme="minorHAnsi"/>
          <w:b/>
          <w:sz w:val="20"/>
          <w:szCs w:val="20"/>
          <w:lang w:eastAsia="en-GB"/>
        </w:rPr>
        <w:t>ОДЛУКА ЗА ОПРЕДЕЛУВАЊЕ НА МАКСИМАЛЕН ИЗНОС ЗА ДОДЕЛУВАЊЕ НА ПОЕДИНЕЧНА СУБВЕНЦИЈА/НАДОМЕСТ НА ДЕЛ ОД ТРОШОЦИ НА ГРАЃАНИ НА ПОДРАЧЈЕТО НА ОПШТИНА ПРИЛЕП ЗА КУПУВАЊЕ НА ВЕЛОСИПЕДИ ЗА 2024 ГОДИНА</w:t>
      </w:r>
    </w:p>
    <w:p w14:paraId="45E08265"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50F7479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eastAsia="Calibri" w:cstheme="minorHAnsi"/>
          <w:b/>
          <w:sz w:val="20"/>
          <w:szCs w:val="20"/>
        </w:rPr>
      </w:pPr>
    </w:p>
    <w:p w14:paraId="39833398"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eastAsia="Calibri" w:cstheme="minorHAnsi"/>
          <w:color w:val="000000"/>
          <w:sz w:val="20"/>
          <w:szCs w:val="20"/>
        </w:rPr>
      </w:pPr>
      <w:r w:rsidRPr="00392171">
        <w:rPr>
          <w:rFonts w:eastAsia="Calibri" w:cstheme="minorHAnsi"/>
          <w:sz w:val="20"/>
          <w:szCs w:val="20"/>
        </w:rPr>
        <w:tab/>
        <w:t xml:space="preserve">1. </w:t>
      </w:r>
      <w:r w:rsidRPr="00392171">
        <w:rPr>
          <w:rFonts w:eastAsia="Times New Roman" w:cstheme="minorHAnsi"/>
          <w:sz w:val="20"/>
          <w:szCs w:val="20"/>
          <w:lang w:eastAsia="en-GB"/>
        </w:rPr>
        <w:t>Одлуката за определување на максимален износ за доделување на поединечна субвенција/надомест на дел од трошоци на граѓани на подрачјето на Општина Прилеп за купување на велосипеди за 2024 година</w:t>
      </w:r>
      <w:r w:rsidRPr="00392171">
        <w:rPr>
          <w:rFonts w:eastAsia="Calibri" w:cstheme="minorHAnsi"/>
          <w:sz w:val="20"/>
          <w:szCs w:val="20"/>
        </w:rPr>
        <w:t xml:space="preserve">, </w:t>
      </w:r>
      <w:r w:rsidRPr="00392171">
        <w:rPr>
          <w:rFonts w:eastAsia="Calibri" w:cstheme="minorHAnsi"/>
          <w:bCs/>
          <w:sz w:val="20"/>
          <w:szCs w:val="20"/>
        </w:rPr>
        <w:t>с</w:t>
      </w:r>
      <w:r w:rsidRPr="00392171">
        <w:rPr>
          <w:rFonts w:eastAsia="Calibri" w:cstheme="minorHAnsi"/>
          <w:sz w:val="20"/>
          <w:szCs w:val="20"/>
        </w:rPr>
        <w:t>е објавува во “Службен гласник на Општина Прилеп”.</w:t>
      </w:r>
    </w:p>
    <w:p w14:paraId="795F14B9" w14:textId="77777777" w:rsid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564217B7" w14:textId="77777777" w:rsidR="00364F54" w:rsidRPr="00392171" w:rsidRDefault="00364F54"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rPr>
      </w:pPr>
    </w:p>
    <w:p w14:paraId="4FAAFA7D" w14:textId="77777777" w:rsidR="00392171" w:rsidRPr="00392171" w:rsidRDefault="00392171" w:rsidP="0039217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0"/>
          <w:szCs w:val="20"/>
        </w:rPr>
      </w:pPr>
    </w:p>
    <w:tbl>
      <w:tblPr>
        <w:tblStyle w:val="TableGrid40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92171" w:rsidRPr="00392171" w14:paraId="69ADDBC5" w14:textId="77777777" w:rsidTr="0011704E">
        <w:trPr>
          <w:jc w:val="center"/>
        </w:trPr>
        <w:tc>
          <w:tcPr>
            <w:tcW w:w="3080" w:type="dxa"/>
          </w:tcPr>
          <w:p w14:paraId="4368FEE5" w14:textId="77777777" w:rsidR="00392171" w:rsidRPr="00392171" w:rsidRDefault="00392171" w:rsidP="00392171">
            <w:pPr>
              <w:spacing w:after="0" w:line="240" w:lineRule="auto"/>
              <w:ind w:right="-46" w:firstLine="567"/>
              <w:jc w:val="both"/>
              <w:rPr>
                <w:rFonts w:eastAsia="Calibri" w:cstheme="minorHAnsi"/>
                <w:sz w:val="20"/>
                <w:szCs w:val="20"/>
              </w:rPr>
            </w:pPr>
            <w:r w:rsidRPr="00392171">
              <w:rPr>
                <w:rFonts w:eastAsia="Calibri" w:cstheme="minorHAnsi"/>
                <w:sz w:val="20"/>
                <w:szCs w:val="20"/>
              </w:rPr>
              <w:t>Број 0</w:t>
            </w:r>
            <w:r w:rsidRPr="00392171">
              <w:rPr>
                <w:rFonts w:eastAsia="Calibri" w:cstheme="minorHAnsi"/>
                <w:sz w:val="20"/>
                <w:szCs w:val="20"/>
                <w:lang w:val="en-US"/>
              </w:rPr>
              <w:t>3</w:t>
            </w:r>
            <w:r w:rsidRPr="00392171">
              <w:rPr>
                <w:rFonts w:eastAsia="Calibri" w:cstheme="minorHAnsi"/>
                <w:sz w:val="20"/>
                <w:szCs w:val="20"/>
              </w:rPr>
              <w:t>-18</w:t>
            </w:r>
            <w:r w:rsidRPr="00392171">
              <w:rPr>
                <w:rFonts w:eastAsia="Calibri" w:cstheme="minorHAnsi"/>
                <w:sz w:val="20"/>
                <w:szCs w:val="20"/>
                <w:lang w:val="en-US"/>
              </w:rPr>
              <w:t>30/8</w:t>
            </w:r>
          </w:p>
        </w:tc>
        <w:tc>
          <w:tcPr>
            <w:tcW w:w="3081" w:type="dxa"/>
          </w:tcPr>
          <w:p w14:paraId="2E0760D9"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6C1B2D83"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ГРАДОНАЧАЛНИК</w:t>
            </w:r>
          </w:p>
        </w:tc>
      </w:tr>
      <w:tr w:rsidR="00392171" w:rsidRPr="00392171" w14:paraId="7955C0DD" w14:textId="77777777" w:rsidTr="0011704E">
        <w:trPr>
          <w:jc w:val="center"/>
        </w:trPr>
        <w:tc>
          <w:tcPr>
            <w:tcW w:w="3080" w:type="dxa"/>
          </w:tcPr>
          <w:p w14:paraId="4DD50509" w14:textId="77777777" w:rsidR="00392171" w:rsidRPr="00392171" w:rsidRDefault="00392171" w:rsidP="00392171">
            <w:pPr>
              <w:tabs>
                <w:tab w:val="left" w:pos="0"/>
              </w:tabs>
              <w:spacing w:after="0" w:line="240" w:lineRule="auto"/>
              <w:ind w:right="-46"/>
              <w:rPr>
                <w:rFonts w:eastAsia="Calibri" w:cstheme="minorHAnsi"/>
                <w:sz w:val="20"/>
                <w:szCs w:val="20"/>
              </w:rPr>
            </w:pPr>
            <w:r w:rsidRPr="00392171">
              <w:rPr>
                <w:rFonts w:eastAsia="Calibri" w:cstheme="minorHAnsi"/>
                <w:sz w:val="20"/>
                <w:szCs w:val="20"/>
                <w:lang w:val="en-US"/>
              </w:rPr>
              <w:t xml:space="preserve">         29.06.2024</w:t>
            </w:r>
            <w:r w:rsidRPr="00392171">
              <w:rPr>
                <w:rFonts w:eastAsia="Calibri" w:cstheme="minorHAnsi"/>
                <w:sz w:val="20"/>
                <w:szCs w:val="20"/>
              </w:rPr>
              <w:t>година</w:t>
            </w:r>
          </w:p>
        </w:tc>
        <w:tc>
          <w:tcPr>
            <w:tcW w:w="3081" w:type="dxa"/>
          </w:tcPr>
          <w:p w14:paraId="002EF667"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24AF6F83"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на Општина Прилеп</w:t>
            </w:r>
          </w:p>
        </w:tc>
      </w:tr>
      <w:tr w:rsidR="00392171" w:rsidRPr="00392171" w14:paraId="41FA6389" w14:textId="77777777" w:rsidTr="0011704E">
        <w:trPr>
          <w:jc w:val="center"/>
        </w:trPr>
        <w:tc>
          <w:tcPr>
            <w:tcW w:w="3080" w:type="dxa"/>
          </w:tcPr>
          <w:p w14:paraId="69D4E96D"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П р и л е п</w:t>
            </w:r>
          </w:p>
        </w:tc>
        <w:tc>
          <w:tcPr>
            <w:tcW w:w="3081" w:type="dxa"/>
          </w:tcPr>
          <w:p w14:paraId="280BE047" w14:textId="77777777" w:rsidR="00392171" w:rsidRPr="00392171" w:rsidRDefault="00392171" w:rsidP="00392171">
            <w:pPr>
              <w:tabs>
                <w:tab w:val="left" w:pos="0"/>
              </w:tabs>
              <w:spacing w:after="0" w:line="240" w:lineRule="auto"/>
              <w:ind w:right="-46"/>
              <w:jc w:val="center"/>
              <w:rPr>
                <w:rFonts w:eastAsia="Calibri" w:cstheme="minorHAnsi"/>
                <w:sz w:val="20"/>
                <w:szCs w:val="20"/>
              </w:rPr>
            </w:pPr>
          </w:p>
        </w:tc>
        <w:tc>
          <w:tcPr>
            <w:tcW w:w="3081" w:type="dxa"/>
          </w:tcPr>
          <w:p w14:paraId="6AA7C9EC" w14:textId="77777777" w:rsidR="00392171" w:rsidRPr="00392171" w:rsidRDefault="00392171" w:rsidP="00392171">
            <w:pPr>
              <w:tabs>
                <w:tab w:val="left" w:pos="0"/>
              </w:tabs>
              <w:spacing w:after="0" w:line="240" w:lineRule="auto"/>
              <w:ind w:right="-46"/>
              <w:jc w:val="center"/>
              <w:rPr>
                <w:rFonts w:eastAsia="Calibri" w:cstheme="minorHAnsi"/>
                <w:sz w:val="20"/>
                <w:szCs w:val="20"/>
              </w:rPr>
            </w:pPr>
            <w:r w:rsidRPr="00392171">
              <w:rPr>
                <w:rFonts w:eastAsia="Calibri" w:cstheme="minorHAnsi"/>
                <w:sz w:val="20"/>
                <w:szCs w:val="20"/>
              </w:rPr>
              <w:t>Борче Јовчески</w:t>
            </w:r>
          </w:p>
        </w:tc>
      </w:tr>
    </w:tbl>
    <w:p w14:paraId="19B0D0EB" w14:textId="77777777" w:rsid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Calibri"/>
          <w:sz w:val="20"/>
          <w:szCs w:val="20"/>
        </w:rPr>
      </w:pPr>
    </w:p>
    <w:p w14:paraId="376EC763"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Calibri"/>
          <w:sz w:val="20"/>
          <w:szCs w:val="20"/>
        </w:rPr>
      </w:pPr>
    </w:p>
    <w:p w14:paraId="2F4B7BA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Calibri"/>
          <w:sz w:val="20"/>
          <w:szCs w:val="20"/>
          <w:lang w:val="en-US"/>
        </w:rPr>
      </w:pPr>
      <w:proofErr w:type="spellStart"/>
      <w:r w:rsidRPr="00364F54">
        <w:rPr>
          <w:rFonts w:ascii="Calibri" w:eastAsia="Calibri" w:hAnsi="Calibri" w:cs="Calibri"/>
          <w:sz w:val="20"/>
          <w:szCs w:val="20"/>
          <w:lang w:val="en-US"/>
        </w:rPr>
        <w:t>Врз</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основа</w:t>
      </w:r>
      <w:proofErr w:type="spellEnd"/>
      <w:r w:rsidRPr="00364F54">
        <w:rPr>
          <w:rFonts w:ascii="Calibri" w:eastAsia="Calibri" w:hAnsi="Calibri" w:cs="Calibri"/>
          <w:sz w:val="20"/>
          <w:szCs w:val="20"/>
          <w:lang w:val="en-US"/>
        </w:rPr>
        <w:t xml:space="preserve"> </w:t>
      </w:r>
      <w:proofErr w:type="spellStart"/>
      <w:proofErr w:type="gram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член</w:t>
      </w:r>
      <w:proofErr w:type="spellEnd"/>
      <w:proofErr w:type="gramEnd"/>
      <w:r w:rsidRPr="00364F54">
        <w:rPr>
          <w:rFonts w:ascii="Calibri" w:eastAsia="Calibri" w:hAnsi="Calibri" w:cs="Calibri"/>
          <w:sz w:val="20"/>
          <w:szCs w:val="20"/>
          <w:lang w:val="en-US"/>
        </w:rPr>
        <w:t xml:space="preserve"> 36 </w:t>
      </w:r>
      <w:proofErr w:type="spellStart"/>
      <w:r w:rsidRPr="00364F54">
        <w:rPr>
          <w:rFonts w:ascii="Calibri" w:eastAsia="Calibri" w:hAnsi="Calibri" w:cs="Calibri"/>
          <w:sz w:val="20"/>
          <w:szCs w:val="20"/>
          <w:lang w:val="en-US"/>
        </w:rPr>
        <w:t>став</w:t>
      </w:r>
      <w:proofErr w:type="spellEnd"/>
      <w:r w:rsidRPr="00364F54">
        <w:rPr>
          <w:rFonts w:ascii="Calibri" w:eastAsia="Calibri" w:hAnsi="Calibri" w:cs="Calibri"/>
          <w:sz w:val="20"/>
          <w:szCs w:val="20"/>
          <w:lang w:val="en-US"/>
        </w:rPr>
        <w:t xml:space="preserve"> 1 </w:t>
      </w:r>
      <w:proofErr w:type="spellStart"/>
      <w:r w:rsidRPr="00364F54">
        <w:rPr>
          <w:rFonts w:ascii="Calibri" w:eastAsia="Calibri" w:hAnsi="Calibri" w:cs="Calibri"/>
          <w:sz w:val="20"/>
          <w:szCs w:val="20"/>
          <w:lang w:val="en-US"/>
        </w:rPr>
        <w:t>точка</w:t>
      </w:r>
      <w:proofErr w:type="spellEnd"/>
      <w:r w:rsidRPr="00364F54">
        <w:rPr>
          <w:rFonts w:ascii="Calibri" w:eastAsia="Calibri" w:hAnsi="Calibri" w:cs="Calibri"/>
          <w:sz w:val="20"/>
          <w:szCs w:val="20"/>
          <w:lang w:val="en-US"/>
        </w:rPr>
        <w:t xml:space="preserve"> 15 </w:t>
      </w:r>
      <w:proofErr w:type="spellStart"/>
      <w:r w:rsidRPr="00364F54">
        <w:rPr>
          <w:rFonts w:ascii="Calibri" w:eastAsia="Calibri" w:hAnsi="Calibri" w:cs="Calibri"/>
          <w:sz w:val="20"/>
          <w:szCs w:val="20"/>
          <w:lang w:val="en-US"/>
        </w:rPr>
        <w:t>од</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Законот</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локална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самоуправа</w:t>
      </w:r>
      <w:proofErr w:type="spellEnd"/>
      <w:r w:rsidRPr="00364F54">
        <w:rPr>
          <w:rFonts w:ascii="Calibri" w:eastAsia="Calibri" w:hAnsi="Calibri" w:cs="Calibri"/>
          <w:sz w:val="20"/>
          <w:szCs w:val="20"/>
          <w:lang w:val="en-US"/>
        </w:rPr>
        <w:t>(“</w:t>
      </w:r>
      <w:proofErr w:type="spellStart"/>
      <w:r w:rsidRPr="00364F54">
        <w:rPr>
          <w:rFonts w:ascii="Calibri" w:eastAsia="Calibri" w:hAnsi="Calibri" w:cs="Calibri"/>
          <w:sz w:val="20"/>
          <w:szCs w:val="20"/>
          <w:lang w:val="en-US"/>
        </w:rPr>
        <w:t>Сл.весник</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РМ бр.05/2002), </w:t>
      </w:r>
      <w:r w:rsidRPr="00364F54">
        <w:rPr>
          <w:rFonts w:ascii="Calibri" w:eastAsia="Calibri" w:hAnsi="Calibri" w:cs="Calibri"/>
          <w:sz w:val="20"/>
          <w:szCs w:val="20"/>
        </w:rPr>
        <w:t xml:space="preserve">и </w:t>
      </w:r>
      <w:proofErr w:type="spellStart"/>
      <w:r w:rsidRPr="00364F54">
        <w:rPr>
          <w:rFonts w:ascii="Calibri" w:eastAsia="Calibri" w:hAnsi="Calibri" w:cs="Calibri"/>
          <w:sz w:val="20"/>
          <w:szCs w:val="20"/>
          <w:lang w:val="en-US"/>
        </w:rPr>
        <w:t>член</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 xml:space="preserve">28 </w:t>
      </w:r>
      <w:proofErr w:type="spellStart"/>
      <w:r w:rsidRPr="00364F54">
        <w:rPr>
          <w:rFonts w:ascii="Calibri" w:eastAsia="Calibri" w:hAnsi="Calibri" w:cs="Calibri"/>
          <w:sz w:val="20"/>
          <w:szCs w:val="20"/>
          <w:lang w:val="en-US"/>
        </w:rPr>
        <w:t>став</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 xml:space="preserve">1 </w:t>
      </w:r>
      <w:proofErr w:type="spellStart"/>
      <w:r w:rsidRPr="00364F54">
        <w:rPr>
          <w:rFonts w:ascii="Calibri" w:eastAsia="Calibri" w:hAnsi="Calibri" w:cs="Calibri"/>
          <w:sz w:val="20"/>
          <w:szCs w:val="20"/>
          <w:lang w:val="en-US"/>
        </w:rPr>
        <w:t>од</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Статутот</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Општина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Прилеп</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Службен</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гласник</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Општина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Прилеп</w:t>
      </w:r>
      <w:proofErr w:type="spellEnd"/>
      <w:r w:rsidRPr="00364F54">
        <w:rPr>
          <w:rFonts w:ascii="Calibri" w:eastAsia="Calibri" w:hAnsi="Calibri" w:cs="Calibri"/>
          <w:sz w:val="20"/>
          <w:szCs w:val="20"/>
          <w:lang w:val="en-US"/>
        </w:rPr>
        <w:t>”</w:t>
      </w:r>
      <w:r w:rsidRPr="00364F54">
        <w:rPr>
          <w:rFonts w:ascii="Calibri" w:eastAsia="Calibri" w:hAnsi="Calibri" w:cs="Calibri"/>
          <w:sz w:val="20"/>
          <w:szCs w:val="20"/>
        </w:rPr>
        <w:t xml:space="preserve"> </w:t>
      </w:r>
      <w:proofErr w:type="spellStart"/>
      <w:r w:rsidRPr="00364F54">
        <w:rPr>
          <w:rFonts w:ascii="Calibri" w:eastAsia="Calibri" w:hAnsi="Calibri" w:cs="Calibri"/>
          <w:sz w:val="20"/>
          <w:szCs w:val="20"/>
          <w:lang w:val="en-US"/>
        </w:rPr>
        <w:t>бр</w:t>
      </w:r>
      <w:proofErr w:type="spellEnd"/>
      <w:r w:rsidRPr="00364F54">
        <w:rPr>
          <w:rFonts w:ascii="Calibri" w:eastAsia="Calibri" w:hAnsi="Calibri" w:cs="Calibri"/>
          <w:sz w:val="20"/>
          <w:szCs w:val="20"/>
          <w:lang w:val="en-US"/>
        </w:rPr>
        <w:t>. 6/2003, 4/2005</w:t>
      </w:r>
      <w:r w:rsidRPr="00364F54">
        <w:rPr>
          <w:rFonts w:ascii="Calibri" w:eastAsia="Calibri" w:hAnsi="Calibri" w:cs="Calibri"/>
          <w:sz w:val="20"/>
          <w:szCs w:val="20"/>
        </w:rPr>
        <w:t>,</w:t>
      </w:r>
      <w:r w:rsidRPr="00364F54">
        <w:rPr>
          <w:rFonts w:ascii="Calibri" w:eastAsia="Calibri" w:hAnsi="Calibri" w:cs="Calibri"/>
          <w:sz w:val="20"/>
          <w:szCs w:val="20"/>
          <w:lang w:val="en-US"/>
        </w:rPr>
        <w:t xml:space="preserve"> 11/2008</w:t>
      </w:r>
      <w:r w:rsidRPr="00364F54">
        <w:rPr>
          <w:rFonts w:ascii="Calibri" w:eastAsia="Calibri" w:hAnsi="Calibri" w:cs="Calibri"/>
          <w:sz w:val="20"/>
          <w:szCs w:val="20"/>
        </w:rPr>
        <w:t>, 9/2019, 5/2021 и 3/2023</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Советот</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Општина</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Прилеп</w:t>
      </w:r>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 xml:space="preserve">на седницата одржана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ден</w:t>
      </w:r>
      <w:proofErr w:type="spellEnd"/>
      <w:r w:rsidRPr="00364F54">
        <w:rPr>
          <w:rFonts w:ascii="Calibri" w:eastAsia="Calibri" w:hAnsi="Calibri" w:cs="Calibri"/>
          <w:sz w:val="20"/>
          <w:szCs w:val="20"/>
        </w:rPr>
        <w:t xml:space="preserve"> 29.06.2024 </w:t>
      </w:r>
      <w:proofErr w:type="spellStart"/>
      <w:r w:rsidRPr="00364F54">
        <w:rPr>
          <w:rFonts w:ascii="Calibri" w:eastAsia="Calibri" w:hAnsi="Calibri" w:cs="Calibri"/>
          <w:sz w:val="20"/>
          <w:szCs w:val="20"/>
          <w:lang w:val="en-US"/>
        </w:rPr>
        <w:t>година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донесе</w:t>
      </w:r>
      <w:proofErr w:type="spellEnd"/>
      <w:r w:rsidRPr="00364F54">
        <w:rPr>
          <w:rFonts w:ascii="Calibri" w:eastAsia="Calibri" w:hAnsi="Calibri" w:cs="Calibri"/>
          <w:sz w:val="20"/>
          <w:szCs w:val="20"/>
          <w:lang w:val="en-US"/>
        </w:rPr>
        <w:t xml:space="preserve"> </w:t>
      </w:r>
    </w:p>
    <w:p w14:paraId="7DD4471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Calibri" w:hAnsi="Calibri" w:cs="Calibri"/>
          <w:b/>
          <w:bCs/>
          <w:sz w:val="20"/>
          <w:szCs w:val="20"/>
        </w:rPr>
      </w:pPr>
    </w:p>
    <w:p w14:paraId="53B7C30D"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Calibri" w:hAnsi="Calibri" w:cs="Calibri"/>
          <w:b/>
          <w:bCs/>
          <w:sz w:val="20"/>
          <w:szCs w:val="20"/>
        </w:rPr>
      </w:pPr>
      <w:r w:rsidRPr="00364F54">
        <w:rPr>
          <w:rFonts w:ascii="Calibri" w:eastAsia="Calibri" w:hAnsi="Calibri" w:cs="Calibri"/>
          <w:b/>
          <w:bCs/>
          <w:sz w:val="20"/>
          <w:szCs w:val="20"/>
          <w:lang w:val="en-US"/>
        </w:rPr>
        <w:t>О Д Л У К А</w:t>
      </w:r>
    </w:p>
    <w:p w14:paraId="4BC29C1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Calibri" w:hAnsi="Calibri" w:cs="Calibri"/>
          <w:sz w:val="20"/>
          <w:szCs w:val="20"/>
          <w:lang w:val="en-US"/>
        </w:rPr>
      </w:pP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определување</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максимален</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износ</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доделување</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поединечна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субвенција</w:t>
      </w:r>
      <w:proofErr w:type="spellEnd"/>
      <w:r w:rsidRPr="00364F54">
        <w:rPr>
          <w:rFonts w:ascii="Calibri" w:eastAsia="Calibri" w:hAnsi="Calibri" w:cs="Calibri"/>
          <w:sz w:val="20"/>
          <w:szCs w:val="20"/>
        </w:rPr>
        <w:t>/надомест на дел од трошоци</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граѓани</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 xml:space="preserve">на подрачјето на Општина Прилеп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купување</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велосипеди</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202</w:t>
      </w:r>
      <w:r w:rsidRPr="00364F54">
        <w:rPr>
          <w:rFonts w:ascii="Calibri" w:eastAsia="Calibri" w:hAnsi="Calibri" w:cs="Calibri"/>
          <w:sz w:val="20"/>
          <w:szCs w:val="20"/>
        </w:rPr>
        <w:t>4</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година</w:t>
      </w:r>
      <w:proofErr w:type="spellEnd"/>
    </w:p>
    <w:p w14:paraId="03EA29E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eastAsia="Calibri" w:hAnsi="Calibri" w:cs="Calibri"/>
          <w:sz w:val="20"/>
          <w:szCs w:val="20"/>
        </w:rPr>
      </w:pPr>
    </w:p>
    <w:p w14:paraId="4956EBDF"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Calibri" w:hAnsi="Calibri" w:cs="Calibri"/>
          <w:sz w:val="20"/>
          <w:szCs w:val="20"/>
        </w:rPr>
      </w:pPr>
    </w:p>
    <w:p w14:paraId="26A39923" w14:textId="360BB1C9"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Calibri" w:hAnsi="Calibri" w:cs="Calibri"/>
          <w:sz w:val="20"/>
          <w:szCs w:val="20"/>
        </w:rPr>
      </w:pPr>
      <w:proofErr w:type="spellStart"/>
      <w:r w:rsidRPr="00364F54">
        <w:rPr>
          <w:rFonts w:ascii="Calibri" w:eastAsia="Calibri" w:hAnsi="Calibri" w:cs="Calibri"/>
          <w:sz w:val="20"/>
          <w:szCs w:val="20"/>
          <w:lang w:val="en-US"/>
        </w:rPr>
        <w:t>Член</w:t>
      </w:r>
      <w:proofErr w:type="spellEnd"/>
      <w:r w:rsidRPr="00364F54">
        <w:rPr>
          <w:rFonts w:ascii="Calibri" w:eastAsia="Calibri" w:hAnsi="Calibri" w:cs="Calibri"/>
          <w:sz w:val="20"/>
          <w:szCs w:val="20"/>
          <w:lang w:val="en-US"/>
        </w:rPr>
        <w:t xml:space="preserve"> 1</w:t>
      </w:r>
    </w:p>
    <w:p w14:paraId="6D36A65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ind w:firstLine="720"/>
        <w:jc w:val="both"/>
        <w:rPr>
          <w:rFonts w:ascii="Calibri" w:eastAsia="Calibri" w:hAnsi="Calibri" w:cs="Calibri"/>
          <w:sz w:val="20"/>
          <w:szCs w:val="20"/>
          <w:lang w:val="en-US"/>
        </w:rPr>
      </w:pPr>
      <w:proofErr w:type="spellStart"/>
      <w:r w:rsidRPr="00364F54">
        <w:rPr>
          <w:rFonts w:ascii="Calibri" w:eastAsia="Calibri" w:hAnsi="Calibri" w:cs="Calibri"/>
          <w:sz w:val="20"/>
          <w:szCs w:val="20"/>
          <w:lang w:val="en-US"/>
        </w:rPr>
        <w:t>Со</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оваа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Одлука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Советот</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Општина</w:t>
      </w:r>
      <w:proofErr w:type="spellEnd"/>
      <w:r w:rsidRPr="00364F54">
        <w:rPr>
          <w:rFonts w:ascii="Calibri" w:eastAsia="Calibri" w:hAnsi="Calibri" w:cs="Calibri"/>
          <w:sz w:val="20"/>
          <w:szCs w:val="20"/>
          <w:lang w:val="en-US"/>
        </w:rPr>
        <w:t xml:space="preserve"> </w:t>
      </w:r>
      <w:proofErr w:type="gramStart"/>
      <w:r w:rsidRPr="00364F54">
        <w:rPr>
          <w:rFonts w:ascii="Calibri" w:eastAsia="Calibri" w:hAnsi="Calibri" w:cs="Calibri"/>
          <w:sz w:val="20"/>
          <w:szCs w:val="20"/>
        </w:rPr>
        <w:t xml:space="preserve">Прилеп </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го</w:t>
      </w:r>
      <w:proofErr w:type="spellEnd"/>
      <w:proofErr w:type="gram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определува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максималниот</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износ</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доделување</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поединечна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субвенција</w:t>
      </w:r>
      <w:proofErr w:type="spellEnd"/>
      <w:r w:rsidRPr="00364F54">
        <w:rPr>
          <w:rFonts w:ascii="Calibri" w:eastAsia="Calibri" w:hAnsi="Calibri" w:cs="Calibri"/>
          <w:sz w:val="20"/>
          <w:szCs w:val="20"/>
        </w:rPr>
        <w:t>/ надомест на дел од трошоци</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граѓани</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 xml:space="preserve">на подрачјето на Општина Прилеп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 xml:space="preserve">купување влосипеди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202</w:t>
      </w:r>
      <w:r w:rsidRPr="00364F54">
        <w:rPr>
          <w:rFonts w:ascii="Calibri" w:eastAsia="Calibri" w:hAnsi="Calibri" w:cs="Calibri"/>
          <w:sz w:val="20"/>
          <w:szCs w:val="20"/>
        </w:rPr>
        <w:t xml:space="preserve">4 </w:t>
      </w:r>
      <w:proofErr w:type="spellStart"/>
      <w:r w:rsidRPr="00364F54">
        <w:rPr>
          <w:rFonts w:ascii="Calibri" w:eastAsia="Calibri" w:hAnsi="Calibri" w:cs="Calibri"/>
          <w:sz w:val="20"/>
          <w:szCs w:val="20"/>
          <w:lang w:val="en-US"/>
        </w:rPr>
        <w:t>година</w:t>
      </w:r>
      <w:proofErr w:type="spellEnd"/>
      <w:r w:rsidRPr="00364F54">
        <w:rPr>
          <w:rFonts w:ascii="Calibri" w:eastAsia="Calibri" w:hAnsi="Calibri" w:cs="Calibri"/>
          <w:sz w:val="20"/>
          <w:szCs w:val="20"/>
          <w:lang w:val="en-US"/>
        </w:rPr>
        <w:t xml:space="preserve">. </w:t>
      </w:r>
    </w:p>
    <w:p w14:paraId="6498FEA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ind w:firstLine="720"/>
        <w:jc w:val="both"/>
        <w:rPr>
          <w:rFonts w:ascii="Calibri" w:eastAsia="Calibri" w:hAnsi="Calibri" w:cs="Calibri"/>
          <w:sz w:val="20"/>
          <w:szCs w:val="20"/>
        </w:rPr>
      </w:pPr>
    </w:p>
    <w:p w14:paraId="5C6EF203" w14:textId="7ACB16B6"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Calibri" w:hAnsi="Calibri" w:cs="Calibri"/>
          <w:sz w:val="20"/>
          <w:szCs w:val="20"/>
        </w:rPr>
      </w:pPr>
      <w:proofErr w:type="spellStart"/>
      <w:r w:rsidRPr="00364F54">
        <w:rPr>
          <w:rFonts w:ascii="Calibri" w:eastAsia="Calibri" w:hAnsi="Calibri" w:cs="Calibri"/>
          <w:sz w:val="20"/>
          <w:szCs w:val="20"/>
          <w:lang w:val="en-US"/>
        </w:rPr>
        <w:t>Член</w:t>
      </w:r>
      <w:proofErr w:type="spellEnd"/>
      <w:r w:rsidRPr="00364F54">
        <w:rPr>
          <w:rFonts w:ascii="Calibri" w:eastAsia="Calibri" w:hAnsi="Calibri" w:cs="Calibri"/>
          <w:sz w:val="20"/>
          <w:szCs w:val="20"/>
          <w:lang w:val="en-US"/>
        </w:rPr>
        <w:t xml:space="preserve"> 2</w:t>
      </w:r>
    </w:p>
    <w:p w14:paraId="27473BA7"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4050"/>
        </w:tabs>
        <w:spacing w:after="0"/>
        <w:jc w:val="both"/>
        <w:rPr>
          <w:rFonts w:ascii="Calibri" w:eastAsia="Calibri" w:hAnsi="Calibri" w:cs="Calibri"/>
          <w:sz w:val="20"/>
          <w:szCs w:val="20"/>
        </w:rPr>
      </w:pPr>
      <w:r w:rsidRPr="00364F54">
        <w:rPr>
          <w:rFonts w:ascii="Calibri" w:eastAsia="Calibri" w:hAnsi="Calibri" w:cs="Calibri"/>
          <w:sz w:val="20"/>
          <w:szCs w:val="20"/>
        </w:rPr>
        <w:t xml:space="preserve">              Максималниот износ за поединечна субвенција/надомест на дел од трошоци за купување на велосипед ќе биде во</w:t>
      </w:r>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висина до 50% од вредноста на купениот велосипед, но не повеќе од 5.000 денари во нето износ по лице/домаќинство, за барателите кои ги исполниле критериумите согласно јавниот повик.</w:t>
      </w:r>
    </w:p>
    <w:p w14:paraId="72C831F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ind w:firstLine="720"/>
        <w:jc w:val="both"/>
        <w:rPr>
          <w:rFonts w:ascii="Calibri" w:eastAsia="Calibri" w:hAnsi="Calibri" w:cs="Calibri"/>
          <w:sz w:val="20"/>
          <w:szCs w:val="20"/>
        </w:rPr>
      </w:pPr>
      <w:r w:rsidRPr="00364F54">
        <w:rPr>
          <w:rFonts w:ascii="Calibri" w:eastAsia="Calibri" w:hAnsi="Calibri" w:cs="Calibri"/>
          <w:sz w:val="20"/>
          <w:szCs w:val="20"/>
        </w:rPr>
        <w:t>Персоналниот данок на доход паѓа на товар на исплаќачот.</w:t>
      </w:r>
    </w:p>
    <w:p w14:paraId="053272DB"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ind w:firstLine="720"/>
        <w:jc w:val="both"/>
        <w:rPr>
          <w:rFonts w:ascii="Calibri" w:eastAsia="Calibri" w:hAnsi="Calibri" w:cs="Calibri"/>
          <w:sz w:val="20"/>
          <w:szCs w:val="20"/>
        </w:rPr>
      </w:pPr>
    </w:p>
    <w:p w14:paraId="7B6CFB05" w14:textId="5C333B54"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Calibri" w:hAnsi="Calibri" w:cs="Calibri"/>
          <w:sz w:val="20"/>
          <w:szCs w:val="20"/>
          <w:lang w:val="en-US"/>
        </w:rPr>
      </w:pPr>
      <w:proofErr w:type="spellStart"/>
      <w:r w:rsidRPr="00364F54">
        <w:rPr>
          <w:rFonts w:ascii="Calibri" w:eastAsia="Calibri" w:hAnsi="Calibri" w:cs="Calibri"/>
          <w:sz w:val="20"/>
          <w:szCs w:val="20"/>
          <w:lang w:val="en-US"/>
        </w:rPr>
        <w:t>Член</w:t>
      </w:r>
      <w:proofErr w:type="spellEnd"/>
      <w:r w:rsidRPr="00364F54">
        <w:rPr>
          <w:rFonts w:ascii="Calibri" w:eastAsia="Calibri" w:hAnsi="Calibri" w:cs="Calibri"/>
          <w:sz w:val="20"/>
          <w:szCs w:val="20"/>
          <w:lang w:val="en-US"/>
        </w:rPr>
        <w:t xml:space="preserve"> 3</w:t>
      </w:r>
    </w:p>
    <w:p w14:paraId="1EE6E940"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0"/>
          <w:szCs w:val="20"/>
          <w:lang w:val="en-US"/>
        </w:rPr>
      </w:pPr>
      <w:proofErr w:type="spellStart"/>
      <w:r w:rsidRPr="00364F54">
        <w:rPr>
          <w:rFonts w:ascii="Calibri" w:eastAsia="Calibri" w:hAnsi="Calibri" w:cs="Calibri"/>
          <w:sz w:val="20"/>
          <w:szCs w:val="20"/>
          <w:lang w:val="en-US"/>
        </w:rPr>
        <w:t>Финансиските</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средства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во</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вкупен</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износ</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од</w:t>
      </w:r>
      <w:proofErr w:type="spellEnd"/>
      <w:r w:rsidRPr="00364F54">
        <w:rPr>
          <w:rFonts w:ascii="Calibri" w:eastAsia="Calibri" w:hAnsi="Calibri" w:cs="Calibri"/>
          <w:sz w:val="20"/>
          <w:szCs w:val="20"/>
          <w:lang w:val="en-US"/>
        </w:rPr>
        <w:t xml:space="preserve"> 2</w:t>
      </w:r>
      <w:r w:rsidRPr="00364F54">
        <w:rPr>
          <w:rFonts w:ascii="Calibri" w:eastAsia="Calibri" w:hAnsi="Calibri" w:cs="Calibri"/>
          <w:sz w:val="20"/>
          <w:szCs w:val="20"/>
        </w:rPr>
        <w:t>.000.000</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денари</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оваа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намена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се</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обезбедени</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во</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Буџетот</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Општина</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Прилеп</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202</w:t>
      </w:r>
      <w:r w:rsidRPr="00364F54">
        <w:rPr>
          <w:rFonts w:ascii="Calibri" w:eastAsia="Calibri" w:hAnsi="Calibri" w:cs="Calibri"/>
          <w:sz w:val="20"/>
          <w:szCs w:val="20"/>
        </w:rPr>
        <w:t>3</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година</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Програма</w:t>
      </w:r>
      <w:r w:rsidRPr="00364F54">
        <w:rPr>
          <w:rFonts w:ascii="Calibri" w:eastAsia="Calibri" w:hAnsi="Calibri" w:cs="Calibri"/>
          <w:b/>
          <w:sz w:val="20"/>
          <w:szCs w:val="20"/>
        </w:rPr>
        <w:t xml:space="preserve"> </w:t>
      </w:r>
      <w:r w:rsidRPr="00364F54">
        <w:rPr>
          <w:rFonts w:ascii="Calibri" w:eastAsia="Calibri" w:hAnsi="Calibri" w:cs="Calibri"/>
          <w:sz w:val="20"/>
          <w:szCs w:val="20"/>
        </w:rPr>
        <w:t>R10 - ЗАШТИТА НА ЖИВОТНА СРЕДИНА-Субвенции за заштита на животна средина R10 ставка 464 разни трансфери - потставка 464990-други трансфери</w:t>
      </w:r>
      <w:r w:rsidRPr="00364F54">
        <w:rPr>
          <w:rFonts w:ascii="Calibri" w:eastAsia="Calibri" w:hAnsi="Calibri" w:cs="Calibri"/>
          <w:sz w:val="20"/>
          <w:szCs w:val="20"/>
          <w:lang w:val="en-US"/>
        </w:rPr>
        <w:t>.</w:t>
      </w:r>
    </w:p>
    <w:p w14:paraId="1B8F0E99" w14:textId="77777777" w:rsid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0"/>
          <w:szCs w:val="20"/>
        </w:rPr>
      </w:pPr>
      <w:r w:rsidRPr="00364F54">
        <w:rPr>
          <w:rFonts w:ascii="Calibri" w:eastAsia="Calibri" w:hAnsi="Calibri" w:cs="Calibri"/>
          <w:sz w:val="20"/>
          <w:szCs w:val="20"/>
        </w:rPr>
        <w:t xml:space="preserve"> </w:t>
      </w:r>
    </w:p>
    <w:p w14:paraId="2478B05F" w14:textId="77777777" w:rsid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0"/>
          <w:szCs w:val="20"/>
        </w:rPr>
      </w:pPr>
    </w:p>
    <w:p w14:paraId="041B9110" w14:textId="77777777" w:rsid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0"/>
          <w:szCs w:val="20"/>
        </w:rPr>
      </w:pPr>
    </w:p>
    <w:p w14:paraId="70FE8AEA" w14:textId="77777777" w:rsid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0"/>
          <w:szCs w:val="20"/>
        </w:rPr>
      </w:pPr>
    </w:p>
    <w:p w14:paraId="33E51D5F" w14:textId="77777777" w:rsid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0"/>
          <w:szCs w:val="20"/>
        </w:rPr>
      </w:pPr>
    </w:p>
    <w:p w14:paraId="7EF2AEDA"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0"/>
          <w:szCs w:val="20"/>
        </w:rPr>
      </w:pPr>
    </w:p>
    <w:p w14:paraId="5A2FCEF5" w14:textId="75B4F83F"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Calibri" w:hAnsi="Calibri" w:cs="Calibri"/>
          <w:sz w:val="20"/>
          <w:szCs w:val="20"/>
        </w:rPr>
      </w:pPr>
      <w:proofErr w:type="spellStart"/>
      <w:r w:rsidRPr="00364F54">
        <w:rPr>
          <w:rFonts w:ascii="Calibri" w:eastAsia="Calibri" w:hAnsi="Calibri" w:cs="Calibri"/>
          <w:sz w:val="20"/>
          <w:szCs w:val="20"/>
          <w:lang w:val="en-US"/>
        </w:rPr>
        <w:lastRenderedPageBreak/>
        <w:t>Член</w:t>
      </w:r>
      <w:proofErr w:type="spellEnd"/>
      <w:r w:rsidRPr="00364F54">
        <w:rPr>
          <w:rFonts w:ascii="Calibri" w:eastAsia="Calibri" w:hAnsi="Calibri" w:cs="Calibri"/>
          <w:sz w:val="20"/>
          <w:szCs w:val="20"/>
        </w:rPr>
        <w:t xml:space="preserve"> </w:t>
      </w:r>
      <w:r w:rsidRPr="00364F54">
        <w:rPr>
          <w:rFonts w:ascii="Calibri" w:eastAsia="Calibri" w:hAnsi="Calibri" w:cs="Calibri"/>
          <w:sz w:val="20"/>
          <w:szCs w:val="20"/>
          <w:lang w:val="en-US"/>
        </w:rPr>
        <w:t>4</w:t>
      </w:r>
    </w:p>
    <w:p w14:paraId="772382DD"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ind w:firstLine="720"/>
        <w:jc w:val="both"/>
        <w:rPr>
          <w:rFonts w:ascii="Calibri" w:eastAsia="Calibri" w:hAnsi="Calibri" w:cs="Calibri"/>
          <w:sz w:val="20"/>
          <w:szCs w:val="20"/>
        </w:rPr>
      </w:pPr>
      <w:proofErr w:type="spellStart"/>
      <w:proofErr w:type="gramStart"/>
      <w:r w:rsidRPr="00364F54">
        <w:rPr>
          <w:rFonts w:ascii="Calibri" w:eastAsia="Calibri" w:hAnsi="Calibri" w:cs="Calibri"/>
          <w:sz w:val="20"/>
          <w:szCs w:val="20"/>
          <w:lang w:val="en-US"/>
        </w:rPr>
        <w:t>Начинот</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w:t>
      </w:r>
      <w:proofErr w:type="gram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постапката</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 xml:space="preserve">и условите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доделување</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поединечна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субвенција</w:t>
      </w:r>
      <w:proofErr w:type="spellEnd"/>
      <w:r w:rsidRPr="00364F54">
        <w:rPr>
          <w:rFonts w:ascii="Calibri" w:eastAsia="Calibri" w:hAnsi="Calibri" w:cs="Calibri"/>
          <w:sz w:val="20"/>
          <w:szCs w:val="20"/>
        </w:rPr>
        <w:t xml:space="preserve"> надомест на дел од трошоци</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граѓани</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 xml:space="preserve">на подрачјето на Општина Прилеп </w:t>
      </w:r>
      <w:proofErr w:type="spellStart"/>
      <w:r w:rsidRPr="00364F54">
        <w:rPr>
          <w:rFonts w:ascii="Calibri" w:eastAsia="Calibri" w:hAnsi="Calibri" w:cs="Calibri"/>
          <w:sz w:val="20"/>
          <w:szCs w:val="20"/>
          <w:lang w:val="en-US"/>
        </w:rPr>
        <w:t>за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купување</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 xml:space="preserve">велосипеди </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се</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утврдени</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во</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Правилник за користење на финансиски средства од буџетот на Општина Прилеп за субвенционирање/надоместување на дел од трошоците на граѓаните на подрачјето на Општина Прилеп за купување велосипеди</w:t>
      </w:r>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донесен</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од</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Совет</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О</w:t>
      </w:r>
      <w:proofErr w:type="spellStart"/>
      <w:r w:rsidRPr="00364F54">
        <w:rPr>
          <w:rFonts w:ascii="Calibri" w:eastAsia="Calibri" w:hAnsi="Calibri" w:cs="Calibri"/>
          <w:sz w:val="20"/>
          <w:szCs w:val="20"/>
          <w:lang w:val="en-US"/>
        </w:rPr>
        <w:t>пштина</w:t>
      </w:r>
      <w:proofErr w:type="spellEnd"/>
      <w:r w:rsidRPr="00364F54">
        <w:rPr>
          <w:rFonts w:ascii="Calibri" w:eastAsia="Calibri" w:hAnsi="Calibri" w:cs="Calibri"/>
          <w:sz w:val="20"/>
          <w:szCs w:val="20"/>
          <w:lang w:val="en-US"/>
        </w:rPr>
        <w:t xml:space="preserve"> </w:t>
      </w:r>
      <w:r w:rsidRPr="00364F54">
        <w:rPr>
          <w:rFonts w:ascii="Calibri" w:eastAsia="Calibri" w:hAnsi="Calibri" w:cs="Calibri"/>
          <w:sz w:val="20"/>
          <w:szCs w:val="20"/>
        </w:rPr>
        <w:t>Прилеп бр</w:t>
      </w:r>
      <w:r w:rsidRPr="00364F54">
        <w:rPr>
          <w:rFonts w:ascii="Calibri" w:eastAsia="Calibri" w:hAnsi="Calibri" w:cs="Calibri"/>
          <w:sz w:val="20"/>
          <w:szCs w:val="20"/>
          <w:lang w:val="en-US"/>
        </w:rPr>
        <w:t>.09-595/31</w:t>
      </w:r>
      <w:r w:rsidRPr="00364F54">
        <w:rPr>
          <w:rFonts w:ascii="Calibri" w:eastAsia="Calibri" w:hAnsi="Calibri" w:cs="Calibri"/>
          <w:sz w:val="20"/>
          <w:szCs w:val="20"/>
        </w:rPr>
        <w:t xml:space="preserve"> од</w:t>
      </w:r>
      <w:r w:rsidRPr="00364F54">
        <w:rPr>
          <w:rFonts w:ascii="Calibri" w:eastAsia="Calibri" w:hAnsi="Calibri" w:cs="Calibri"/>
          <w:sz w:val="20"/>
          <w:szCs w:val="20"/>
          <w:lang w:val="en-US"/>
        </w:rPr>
        <w:t>15.03.2021 (“</w:t>
      </w:r>
      <w:proofErr w:type="spellStart"/>
      <w:r w:rsidRPr="00364F54">
        <w:rPr>
          <w:rFonts w:ascii="Calibri" w:eastAsia="Calibri" w:hAnsi="Calibri" w:cs="Calibri"/>
          <w:sz w:val="20"/>
          <w:szCs w:val="20"/>
          <w:lang w:val="en-US"/>
        </w:rPr>
        <w:t>Службен</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гласник</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Општина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Прилеп</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бр</w:t>
      </w:r>
      <w:proofErr w:type="spellEnd"/>
      <w:r w:rsidRPr="00364F54">
        <w:rPr>
          <w:rFonts w:ascii="Calibri" w:eastAsia="Calibri" w:hAnsi="Calibri" w:cs="Calibri"/>
          <w:sz w:val="20"/>
          <w:szCs w:val="20"/>
          <w:lang w:val="en-US"/>
        </w:rPr>
        <w:t xml:space="preserve">. 3 </w:t>
      </w:r>
      <w:r w:rsidRPr="00364F54">
        <w:rPr>
          <w:rFonts w:ascii="Calibri" w:eastAsia="Calibri" w:hAnsi="Calibri" w:cs="Calibri"/>
          <w:sz w:val="20"/>
          <w:szCs w:val="20"/>
        </w:rPr>
        <w:t>од 15.03.2021)</w:t>
      </w:r>
    </w:p>
    <w:p w14:paraId="28604DC6" w14:textId="3AA472C3"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Calibri" w:hAnsi="Calibri" w:cs="Calibri"/>
          <w:sz w:val="20"/>
          <w:szCs w:val="20"/>
        </w:rPr>
      </w:pPr>
      <w:proofErr w:type="spellStart"/>
      <w:r w:rsidRPr="00364F54">
        <w:rPr>
          <w:rFonts w:ascii="Calibri" w:eastAsia="Calibri" w:hAnsi="Calibri" w:cs="Calibri"/>
          <w:sz w:val="20"/>
          <w:szCs w:val="20"/>
          <w:lang w:val="en-US"/>
        </w:rPr>
        <w:t>Член</w:t>
      </w:r>
      <w:proofErr w:type="spellEnd"/>
      <w:r w:rsidRPr="00364F54">
        <w:rPr>
          <w:rFonts w:ascii="Calibri" w:eastAsia="Calibri" w:hAnsi="Calibri" w:cs="Calibri"/>
          <w:sz w:val="20"/>
          <w:szCs w:val="20"/>
          <w:lang w:val="en-US"/>
        </w:rPr>
        <w:t xml:space="preserve"> 5</w:t>
      </w:r>
    </w:p>
    <w:p w14:paraId="1194779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5" w:firstLine="720"/>
        <w:jc w:val="both"/>
        <w:rPr>
          <w:rFonts w:ascii="Calibri" w:eastAsia="Calibri" w:hAnsi="Calibri" w:cs="Calibri"/>
          <w:sz w:val="20"/>
          <w:szCs w:val="20"/>
          <w:lang w:val="en-US"/>
        </w:rPr>
      </w:pPr>
      <w:proofErr w:type="spellStart"/>
      <w:r w:rsidRPr="00364F54">
        <w:rPr>
          <w:rFonts w:ascii="Calibri" w:eastAsia="Calibri" w:hAnsi="Calibri" w:cs="Calibri"/>
          <w:sz w:val="20"/>
          <w:szCs w:val="20"/>
          <w:lang w:val="en-US"/>
        </w:rPr>
        <w:t>Одлуката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влегува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во</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сила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од</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денот</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објавувањето</w:t>
      </w:r>
      <w:proofErr w:type="spellEnd"/>
      <w:r w:rsidRPr="00364F54">
        <w:rPr>
          <w:rFonts w:ascii="Calibri" w:eastAsia="Calibri" w:hAnsi="Calibri" w:cs="Calibri"/>
          <w:sz w:val="20"/>
          <w:szCs w:val="20"/>
          <w:lang w:val="en-US"/>
        </w:rPr>
        <w:t xml:space="preserve"> </w:t>
      </w:r>
      <w:proofErr w:type="spellStart"/>
      <w:proofErr w:type="gramStart"/>
      <w:r w:rsidRPr="00364F54">
        <w:rPr>
          <w:rFonts w:ascii="Calibri" w:eastAsia="Calibri" w:hAnsi="Calibri" w:cs="Calibri"/>
          <w:sz w:val="20"/>
          <w:szCs w:val="20"/>
          <w:lang w:val="en-US"/>
        </w:rPr>
        <w:t>во</w:t>
      </w:r>
      <w:proofErr w:type="spellEnd"/>
      <w:r w:rsidRPr="00364F54">
        <w:rPr>
          <w:rFonts w:ascii="Calibri" w:eastAsia="Calibri" w:hAnsi="Calibri" w:cs="Calibri"/>
          <w:sz w:val="20"/>
          <w:szCs w:val="20"/>
          <w:lang w:val="en-US"/>
        </w:rPr>
        <w:t xml:space="preserve"> ’</w:t>
      </w:r>
      <w:proofErr w:type="gramEnd"/>
      <w:r w:rsidRPr="00364F54">
        <w:rPr>
          <w:rFonts w:ascii="Calibri" w:eastAsia="Calibri" w:hAnsi="Calibri" w:cs="Calibri"/>
          <w:sz w:val="20"/>
          <w:szCs w:val="20"/>
          <w:lang w:val="en-US"/>
        </w:rPr>
        <w:t>’</w:t>
      </w:r>
      <w:proofErr w:type="spellStart"/>
      <w:r w:rsidRPr="00364F54">
        <w:rPr>
          <w:rFonts w:ascii="Calibri" w:eastAsia="Calibri" w:hAnsi="Calibri" w:cs="Calibri"/>
          <w:sz w:val="20"/>
          <w:szCs w:val="20"/>
          <w:lang w:val="en-US"/>
        </w:rPr>
        <w:t>Службен</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гласник</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Општина</w:t>
      </w:r>
      <w:proofErr w:type="spellEnd"/>
      <w:r w:rsidRPr="00364F54">
        <w:rPr>
          <w:rFonts w:ascii="Calibri" w:eastAsia="Calibri" w:hAnsi="Calibri" w:cs="Calibri"/>
          <w:sz w:val="20"/>
          <w:szCs w:val="20"/>
          <w:lang w:val="en-US"/>
        </w:rPr>
        <w:t xml:space="preserve"> </w:t>
      </w:r>
      <w:proofErr w:type="spellStart"/>
      <w:r w:rsidRPr="00364F54">
        <w:rPr>
          <w:rFonts w:ascii="Calibri" w:eastAsia="Calibri" w:hAnsi="Calibri" w:cs="Calibri"/>
          <w:sz w:val="20"/>
          <w:szCs w:val="20"/>
          <w:lang w:val="en-US"/>
        </w:rPr>
        <w:t>Прилеп</w:t>
      </w:r>
      <w:proofErr w:type="spellEnd"/>
      <w:r w:rsidRPr="00364F54">
        <w:rPr>
          <w:rFonts w:ascii="Calibri" w:eastAsia="Calibri" w:hAnsi="Calibri" w:cs="Calibri"/>
          <w:sz w:val="20"/>
          <w:szCs w:val="20"/>
          <w:lang w:val="en-US"/>
        </w:rPr>
        <w:t>’’.</w:t>
      </w:r>
    </w:p>
    <w:p w14:paraId="07BC29A8"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567" w:right="567"/>
        <w:rPr>
          <w:rFonts w:ascii="Calibri" w:eastAsia="Times New Roman" w:hAnsi="Calibri" w:cs="Times New Roman"/>
          <w:sz w:val="20"/>
          <w:szCs w:val="20"/>
          <w:lang w:eastAsia="ar-SA"/>
        </w:rPr>
      </w:pPr>
    </w:p>
    <w:p w14:paraId="5896D10B"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567" w:right="567"/>
        <w:rPr>
          <w:rFonts w:ascii="Calibri" w:eastAsia="Times New Roman" w:hAnsi="Calibri" w:cs="Times New Roman"/>
          <w:sz w:val="20"/>
          <w:szCs w:val="20"/>
          <w:lang w:eastAsia="ar-SA"/>
        </w:rPr>
      </w:pPr>
    </w:p>
    <w:tbl>
      <w:tblPr>
        <w:tblW w:w="8710" w:type="dxa"/>
        <w:jc w:val="center"/>
        <w:tblLook w:val="04A0" w:firstRow="1" w:lastRow="0" w:firstColumn="1" w:lastColumn="0" w:noHBand="0" w:noVBand="1"/>
      </w:tblPr>
      <w:tblGrid>
        <w:gridCol w:w="2828"/>
        <w:gridCol w:w="1990"/>
        <w:gridCol w:w="3892"/>
      </w:tblGrid>
      <w:tr w:rsidR="00364F54" w:rsidRPr="00364F54" w14:paraId="3AE46ACE" w14:textId="77777777" w:rsidTr="0011704E">
        <w:trPr>
          <w:jc w:val="center"/>
        </w:trPr>
        <w:tc>
          <w:tcPr>
            <w:tcW w:w="2828" w:type="dxa"/>
            <w:shd w:val="clear" w:color="auto" w:fill="auto"/>
          </w:tcPr>
          <w:p w14:paraId="2CDE89F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eastAsia="ar-SA"/>
              </w:rPr>
            </w:pPr>
            <w:proofErr w:type="spellStart"/>
            <w:r w:rsidRPr="00364F54">
              <w:rPr>
                <w:rFonts w:ascii="Calibri" w:eastAsia="Calibri" w:hAnsi="Calibri" w:cs="Calibri"/>
                <w:sz w:val="20"/>
                <w:szCs w:val="20"/>
                <w:lang w:val="en-US" w:eastAsia="ar-SA"/>
              </w:rPr>
              <w:t>Број</w:t>
            </w:r>
            <w:proofErr w:type="spellEnd"/>
            <w:r w:rsidRPr="00364F54">
              <w:rPr>
                <w:rFonts w:ascii="Calibri" w:eastAsia="Calibri" w:hAnsi="Calibri" w:cs="Calibri"/>
                <w:sz w:val="20"/>
                <w:szCs w:val="20"/>
                <w:lang w:val="en-US" w:eastAsia="ar-SA"/>
              </w:rPr>
              <w:t xml:space="preserve"> 09</w:t>
            </w:r>
            <w:r w:rsidRPr="00364F54">
              <w:rPr>
                <w:rFonts w:ascii="Calibri" w:eastAsia="Calibri" w:hAnsi="Calibri" w:cs="Calibri"/>
                <w:sz w:val="20"/>
                <w:szCs w:val="20"/>
                <w:lang w:eastAsia="ar-SA"/>
              </w:rPr>
              <w:t>-1828/9</w:t>
            </w:r>
          </w:p>
        </w:tc>
        <w:tc>
          <w:tcPr>
            <w:tcW w:w="1990" w:type="dxa"/>
            <w:shd w:val="clear" w:color="auto" w:fill="auto"/>
          </w:tcPr>
          <w:p w14:paraId="70604D1B"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p>
        </w:tc>
        <w:tc>
          <w:tcPr>
            <w:tcW w:w="3892" w:type="dxa"/>
            <w:shd w:val="clear" w:color="auto" w:fill="auto"/>
          </w:tcPr>
          <w:p w14:paraId="397AE65E"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0"/>
                <w:szCs w:val="20"/>
                <w:lang w:eastAsia="ar-SA"/>
              </w:rPr>
            </w:pPr>
            <w:r w:rsidRPr="00364F54">
              <w:rPr>
                <w:rFonts w:ascii="Calibri" w:eastAsia="Calibri" w:hAnsi="Calibri" w:cs="Calibri"/>
                <w:sz w:val="20"/>
                <w:szCs w:val="20"/>
                <w:lang w:val="en-US" w:eastAsia="ar-SA"/>
              </w:rPr>
              <w:t>ПРЕТСЕДАTE</w:t>
            </w:r>
            <w:r w:rsidRPr="00364F54">
              <w:rPr>
                <w:rFonts w:ascii="Calibri" w:eastAsia="Calibri" w:hAnsi="Calibri" w:cs="Calibri"/>
                <w:sz w:val="20"/>
                <w:szCs w:val="20"/>
                <w:lang w:eastAsia="ar-SA"/>
              </w:rPr>
              <w:t>Л</w:t>
            </w:r>
          </w:p>
        </w:tc>
      </w:tr>
      <w:tr w:rsidR="00364F54" w:rsidRPr="00364F54" w14:paraId="78D896C8" w14:textId="77777777" w:rsidTr="0011704E">
        <w:trPr>
          <w:jc w:val="center"/>
        </w:trPr>
        <w:tc>
          <w:tcPr>
            <w:tcW w:w="2828" w:type="dxa"/>
            <w:shd w:val="clear" w:color="auto" w:fill="auto"/>
          </w:tcPr>
          <w:p w14:paraId="67E245B0"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r w:rsidRPr="00364F54">
              <w:rPr>
                <w:rFonts w:ascii="Calibri" w:eastAsia="Calibri" w:hAnsi="Calibri" w:cs="Calibri"/>
                <w:sz w:val="20"/>
                <w:szCs w:val="20"/>
                <w:lang w:eastAsia="ar-SA"/>
              </w:rPr>
              <w:t xml:space="preserve">29.06.2024 </w:t>
            </w:r>
            <w:proofErr w:type="spellStart"/>
            <w:r w:rsidRPr="00364F54">
              <w:rPr>
                <w:rFonts w:ascii="Calibri" w:eastAsia="Calibri" w:hAnsi="Calibri" w:cs="Calibri"/>
                <w:sz w:val="20"/>
                <w:szCs w:val="20"/>
                <w:lang w:val="en-US" w:eastAsia="ar-SA"/>
              </w:rPr>
              <w:t>година</w:t>
            </w:r>
            <w:proofErr w:type="spellEnd"/>
          </w:p>
        </w:tc>
        <w:tc>
          <w:tcPr>
            <w:tcW w:w="1990" w:type="dxa"/>
            <w:shd w:val="clear" w:color="auto" w:fill="auto"/>
          </w:tcPr>
          <w:p w14:paraId="6E985D8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p>
        </w:tc>
        <w:tc>
          <w:tcPr>
            <w:tcW w:w="3892" w:type="dxa"/>
            <w:shd w:val="clear" w:color="auto" w:fill="auto"/>
          </w:tcPr>
          <w:p w14:paraId="664825A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eastAsia="ar-SA"/>
              </w:rPr>
            </w:pPr>
            <w:proofErr w:type="spellStart"/>
            <w:r w:rsidRPr="00364F54">
              <w:rPr>
                <w:rFonts w:ascii="Calibri" w:eastAsia="Calibri" w:hAnsi="Calibri" w:cs="Calibri"/>
                <w:sz w:val="20"/>
                <w:szCs w:val="20"/>
                <w:lang w:val="en-US" w:eastAsia="ar-SA"/>
              </w:rPr>
              <w:t>на</w:t>
            </w:r>
            <w:proofErr w:type="spellEnd"/>
            <w:r w:rsidRPr="00364F54">
              <w:rPr>
                <w:rFonts w:ascii="Calibri" w:eastAsia="Calibri" w:hAnsi="Calibri" w:cs="Calibri"/>
                <w:sz w:val="20"/>
                <w:szCs w:val="20"/>
                <w:lang w:val="en-US" w:eastAsia="ar-SA"/>
              </w:rPr>
              <w:t xml:space="preserve"> </w:t>
            </w:r>
            <w:proofErr w:type="spellStart"/>
            <w:r w:rsidRPr="00364F54">
              <w:rPr>
                <w:rFonts w:ascii="Calibri" w:eastAsia="Calibri" w:hAnsi="Calibri" w:cs="Calibri"/>
                <w:sz w:val="20"/>
                <w:szCs w:val="20"/>
                <w:lang w:val="en-US" w:eastAsia="ar-SA"/>
              </w:rPr>
              <w:t>Совет</w:t>
            </w:r>
            <w:proofErr w:type="spellEnd"/>
            <w:r w:rsidRPr="00364F54">
              <w:rPr>
                <w:rFonts w:ascii="Calibri" w:eastAsia="Calibri" w:hAnsi="Calibri" w:cs="Calibri"/>
                <w:sz w:val="20"/>
                <w:szCs w:val="20"/>
                <w:lang w:val="en-US" w:eastAsia="ar-SA"/>
              </w:rPr>
              <w:t xml:space="preserve"> </w:t>
            </w:r>
            <w:proofErr w:type="spellStart"/>
            <w:r w:rsidRPr="00364F54">
              <w:rPr>
                <w:rFonts w:ascii="Calibri" w:eastAsia="Calibri" w:hAnsi="Calibri" w:cs="Calibri"/>
                <w:sz w:val="20"/>
                <w:szCs w:val="20"/>
                <w:lang w:val="en-US" w:eastAsia="ar-SA"/>
              </w:rPr>
              <w:t>на</w:t>
            </w:r>
            <w:proofErr w:type="spellEnd"/>
            <w:r w:rsidRPr="00364F54">
              <w:rPr>
                <w:rFonts w:ascii="Calibri" w:eastAsia="Calibri" w:hAnsi="Calibri" w:cs="Calibri"/>
                <w:sz w:val="20"/>
                <w:szCs w:val="20"/>
                <w:lang w:val="en-US" w:eastAsia="ar-SA"/>
              </w:rPr>
              <w:t xml:space="preserve"> </w:t>
            </w:r>
            <w:proofErr w:type="spellStart"/>
            <w:r w:rsidRPr="00364F54">
              <w:rPr>
                <w:rFonts w:ascii="Calibri" w:eastAsia="Calibri" w:hAnsi="Calibri" w:cs="Calibri"/>
                <w:sz w:val="20"/>
                <w:szCs w:val="20"/>
                <w:lang w:val="en-US" w:eastAsia="ar-SA"/>
              </w:rPr>
              <w:t>Општина</w:t>
            </w:r>
            <w:proofErr w:type="spellEnd"/>
            <w:r w:rsidRPr="00364F54">
              <w:rPr>
                <w:rFonts w:ascii="Calibri" w:eastAsia="Calibri" w:hAnsi="Calibri" w:cs="Calibri"/>
                <w:sz w:val="20"/>
                <w:szCs w:val="20"/>
                <w:lang w:val="en-US" w:eastAsia="ar-SA"/>
              </w:rPr>
              <w:t xml:space="preserve"> </w:t>
            </w:r>
            <w:proofErr w:type="spellStart"/>
            <w:r w:rsidRPr="00364F54">
              <w:rPr>
                <w:rFonts w:ascii="Calibri" w:eastAsia="Calibri" w:hAnsi="Calibri" w:cs="Calibri"/>
                <w:sz w:val="20"/>
                <w:szCs w:val="20"/>
                <w:lang w:val="en-US" w:eastAsia="ar-SA"/>
              </w:rPr>
              <w:t>Прилеп</w:t>
            </w:r>
            <w:proofErr w:type="spellEnd"/>
          </w:p>
        </w:tc>
      </w:tr>
      <w:tr w:rsidR="00364F54" w:rsidRPr="00364F54" w14:paraId="31A78013" w14:textId="77777777" w:rsidTr="0011704E">
        <w:trPr>
          <w:jc w:val="center"/>
        </w:trPr>
        <w:tc>
          <w:tcPr>
            <w:tcW w:w="2828" w:type="dxa"/>
            <w:shd w:val="clear" w:color="auto" w:fill="auto"/>
          </w:tcPr>
          <w:p w14:paraId="281D7C2E"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r w:rsidRPr="00364F54">
              <w:rPr>
                <w:rFonts w:ascii="Calibri" w:eastAsia="Calibri" w:hAnsi="Calibri" w:cs="Calibri"/>
                <w:sz w:val="20"/>
                <w:szCs w:val="20"/>
                <w:lang w:val="en-US" w:eastAsia="ar-SA"/>
              </w:rPr>
              <w:t>П р и л е п</w:t>
            </w:r>
          </w:p>
        </w:tc>
        <w:tc>
          <w:tcPr>
            <w:tcW w:w="1990" w:type="dxa"/>
            <w:shd w:val="clear" w:color="auto" w:fill="auto"/>
          </w:tcPr>
          <w:p w14:paraId="0E31BE91"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0"/>
                <w:szCs w:val="20"/>
                <w:lang w:val="en-US" w:eastAsia="ar-SA"/>
              </w:rPr>
            </w:pPr>
          </w:p>
        </w:tc>
        <w:tc>
          <w:tcPr>
            <w:tcW w:w="3892" w:type="dxa"/>
            <w:shd w:val="clear" w:color="auto" w:fill="auto"/>
          </w:tcPr>
          <w:p w14:paraId="25686997"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0"/>
                <w:szCs w:val="20"/>
                <w:lang w:eastAsia="ar-SA"/>
              </w:rPr>
            </w:pPr>
            <w:r w:rsidRPr="00364F54">
              <w:rPr>
                <w:rFonts w:ascii="Calibri" w:eastAsia="Calibri" w:hAnsi="Calibri" w:cs="Calibri"/>
                <w:sz w:val="20"/>
                <w:szCs w:val="20"/>
                <w:lang w:eastAsia="ar-SA"/>
              </w:rPr>
              <w:t xml:space="preserve">Ирена Стерјовска Локвенец </w:t>
            </w:r>
          </w:p>
        </w:tc>
      </w:tr>
    </w:tbl>
    <w:p w14:paraId="01E937EA"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ar-SA"/>
        </w:rPr>
      </w:pPr>
    </w:p>
    <w:p w14:paraId="6B12CBC5"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ind w:right="95"/>
        <w:rPr>
          <w:rFonts w:ascii="Cambria" w:eastAsia="Calibri" w:hAnsi="Cambria" w:cs="Times New Roman"/>
          <w:sz w:val="20"/>
          <w:szCs w:val="20"/>
        </w:rPr>
      </w:pPr>
    </w:p>
    <w:p w14:paraId="4E56921B" w14:textId="09B4983C"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Macedonian Tms" w:eastAsia="Times New Roman" w:hAnsi="Macedonian Tms" w:cs="Times New Roman"/>
          <w:noProof/>
          <w:sz w:val="20"/>
          <w:szCs w:val="20"/>
        </w:rPr>
      </w:pPr>
      <w:r w:rsidRPr="00364F54">
        <w:rPr>
          <w:rFonts w:ascii="Macedonian Tms" w:eastAsia="Times New Roman" w:hAnsi="Macedonian Tms" w:cs="Times New Roman"/>
          <w:noProof/>
          <w:sz w:val="20"/>
          <w:szCs w:val="20"/>
        </w:rPr>
        <w:drawing>
          <wp:inline distT="0" distB="0" distL="0" distR="0" wp14:anchorId="55E141BD" wp14:editId="6DEF203C">
            <wp:extent cx="5994400" cy="1449070"/>
            <wp:effectExtent l="0" t="0" r="0" b="0"/>
            <wp:docPr id="1662716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4400" cy="1449070"/>
                    </a:xfrm>
                    <a:prstGeom prst="rect">
                      <a:avLst/>
                    </a:prstGeom>
                    <a:noFill/>
                  </pic:spPr>
                </pic:pic>
              </a:graphicData>
            </a:graphic>
          </wp:inline>
        </w:drawing>
      </w:r>
    </w:p>
    <w:p w14:paraId="6A2FE54E"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noProof/>
          <w:sz w:val="20"/>
          <w:szCs w:val="20"/>
        </w:rPr>
      </w:pPr>
      <w:r w:rsidRPr="00364F54">
        <w:rPr>
          <w:rFonts w:ascii="Macedonian Tms" w:eastAsia="Times New Roman" w:hAnsi="Macedonian Tms" w:cs="Times New Roman"/>
          <w:noProof/>
          <w:sz w:val="20"/>
          <w:szCs w:val="20"/>
        </w:rPr>
        <w:t xml:space="preserve">           </w:t>
      </w:r>
    </w:p>
    <w:p w14:paraId="4A7CD6D3"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noProof/>
          <w:sz w:val="20"/>
          <w:szCs w:val="20"/>
        </w:rPr>
      </w:pPr>
      <w:r w:rsidRPr="00364F54">
        <w:rPr>
          <w:rFonts w:ascii="Calibri" w:eastAsia="Times New Roman" w:hAnsi="Calibri" w:cs="Calibri"/>
          <w:noProof/>
          <w:sz w:val="20"/>
          <w:szCs w:val="20"/>
        </w:rPr>
        <w:t xml:space="preserve">             </w:t>
      </w:r>
      <w:r w:rsidRPr="00364F54">
        <w:rPr>
          <w:rFonts w:ascii="Calibri" w:eastAsia="Times New Roman" w:hAnsi="Calibri" w:cs="Calibri"/>
          <w:b/>
          <w:bCs/>
          <w:noProof/>
          <w:sz w:val="20"/>
          <w:szCs w:val="20"/>
        </w:rPr>
        <w:t>Бр.10</w:t>
      </w:r>
      <w:r w:rsidRPr="00364F54">
        <w:rPr>
          <w:rFonts w:ascii="Calibri" w:eastAsia="Times New Roman" w:hAnsi="Calibri" w:cs="Calibri"/>
          <w:b/>
          <w:bCs/>
          <w:noProof/>
          <w:sz w:val="20"/>
          <w:szCs w:val="20"/>
          <w:lang w:val="en-US"/>
        </w:rPr>
        <w:t>-</w:t>
      </w:r>
      <w:r w:rsidRPr="00364F54">
        <w:rPr>
          <w:rFonts w:ascii="Calibri" w:eastAsia="Times New Roman" w:hAnsi="Calibri" w:cs="Calibri"/>
          <w:b/>
          <w:bCs/>
          <w:noProof/>
          <w:sz w:val="20"/>
          <w:szCs w:val="20"/>
        </w:rPr>
        <w:t>868</w:t>
      </w:r>
      <w:r w:rsidRPr="00364F54">
        <w:rPr>
          <w:rFonts w:ascii="Calibri" w:eastAsia="Times New Roman" w:hAnsi="Calibri" w:cs="Calibri"/>
          <w:b/>
          <w:bCs/>
          <w:noProof/>
          <w:sz w:val="20"/>
          <w:szCs w:val="20"/>
          <w:lang w:val="en-US"/>
        </w:rPr>
        <w:t>/</w:t>
      </w:r>
      <w:r w:rsidRPr="00364F54">
        <w:rPr>
          <w:rFonts w:ascii="Calibri" w:eastAsia="Times New Roman" w:hAnsi="Calibri" w:cs="Calibri"/>
          <w:b/>
          <w:bCs/>
          <w:noProof/>
          <w:sz w:val="20"/>
          <w:szCs w:val="20"/>
        </w:rPr>
        <w:t xml:space="preserve">7 од  </w:t>
      </w:r>
      <w:r w:rsidRPr="00364F54">
        <w:rPr>
          <w:rFonts w:ascii="Calibri" w:eastAsia="Times New Roman" w:hAnsi="Calibri" w:cs="Calibri"/>
          <w:b/>
          <w:bCs/>
          <w:noProof/>
          <w:sz w:val="20"/>
          <w:szCs w:val="20"/>
          <w:lang w:val="en-US"/>
        </w:rPr>
        <w:t>10.</w:t>
      </w:r>
      <w:r w:rsidRPr="00364F54">
        <w:rPr>
          <w:rFonts w:ascii="Calibri" w:eastAsia="Times New Roman" w:hAnsi="Calibri" w:cs="Calibri"/>
          <w:b/>
          <w:bCs/>
          <w:noProof/>
          <w:sz w:val="20"/>
          <w:szCs w:val="20"/>
        </w:rPr>
        <w:t>06.2024 год.</w:t>
      </w:r>
    </w:p>
    <w:p w14:paraId="324A2F4D"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noProof/>
          <w:sz w:val="20"/>
          <w:szCs w:val="20"/>
        </w:rPr>
      </w:pPr>
      <w:r w:rsidRPr="00364F54">
        <w:rPr>
          <w:rFonts w:ascii="Calibri" w:eastAsia="Times New Roman" w:hAnsi="Calibri" w:cs="Calibri"/>
          <w:noProof/>
          <w:sz w:val="20"/>
          <w:szCs w:val="20"/>
        </w:rPr>
        <w:tab/>
      </w:r>
    </w:p>
    <w:p w14:paraId="63055DD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0"/>
          <w:szCs w:val="20"/>
        </w:rPr>
      </w:pPr>
    </w:p>
    <w:p w14:paraId="5FEEA64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0"/>
          <w:szCs w:val="20"/>
        </w:rPr>
      </w:pPr>
    </w:p>
    <w:p w14:paraId="616EA898"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0"/>
          <w:szCs w:val="20"/>
          <w:lang w:val="pt-BR"/>
        </w:rPr>
      </w:pPr>
      <w:r w:rsidRPr="00364F54">
        <w:rPr>
          <w:rFonts w:ascii="Calibri" w:eastAsia="Times New Roman" w:hAnsi="Calibri" w:cs="Calibri"/>
          <w:noProof/>
          <w:sz w:val="20"/>
          <w:szCs w:val="20"/>
        </w:rPr>
        <w:tab/>
      </w:r>
      <w:r w:rsidRPr="00364F54">
        <w:rPr>
          <w:rFonts w:ascii="Calibri" w:eastAsia="Times New Roman" w:hAnsi="Calibri" w:cs="Calibri"/>
          <w:noProof/>
          <w:sz w:val="20"/>
          <w:szCs w:val="20"/>
          <w:lang w:val="pt-BR"/>
        </w:rPr>
        <w:t>Согласно член 84 од Законот за општа</w:t>
      </w:r>
      <w:r w:rsidRPr="00364F54">
        <w:rPr>
          <w:rFonts w:ascii="Calibri" w:eastAsia="Times New Roman" w:hAnsi="Calibri" w:cs="Calibri"/>
          <w:noProof/>
          <w:sz w:val="20"/>
          <w:szCs w:val="20"/>
        </w:rPr>
        <w:t>та</w:t>
      </w:r>
      <w:r w:rsidRPr="00364F54">
        <w:rPr>
          <w:rFonts w:ascii="Calibri" w:eastAsia="Times New Roman" w:hAnsi="Calibri" w:cs="Calibri"/>
          <w:noProof/>
          <w:sz w:val="20"/>
          <w:szCs w:val="20"/>
          <w:lang w:val="pt-BR"/>
        </w:rPr>
        <w:t xml:space="preserve"> управна постапка (Сл.Весник на РСМ бр.124/2015)</w:t>
      </w:r>
      <w:r w:rsidRPr="00364F54">
        <w:rPr>
          <w:rFonts w:ascii="Calibri" w:eastAsia="Times New Roman" w:hAnsi="Calibri" w:cs="Calibri"/>
          <w:noProof/>
          <w:sz w:val="20"/>
          <w:szCs w:val="20"/>
        </w:rPr>
        <w:t>,</w:t>
      </w:r>
    </w:p>
    <w:p w14:paraId="6D46BA24"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r w:rsidRPr="00364F54">
        <w:rPr>
          <w:rFonts w:ascii="Calibri" w:eastAsia="Times New Roman" w:hAnsi="Calibri" w:cs="Calibri"/>
          <w:noProof/>
          <w:sz w:val="20"/>
          <w:szCs w:val="20"/>
        </w:rPr>
        <w:t xml:space="preserve">Градоначалникот на Општина Прилеп ја дава следната :  </w:t>
      </w:r>
    </w:p>
    <w:p w14:paraId="4D5FD8A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7106ABDF"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27FC6EDE"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r w:rsidRPr="00364F54">
        <w:rPr>
          <w:rFonts w:ascii="Calibri" w:eastAsia="Times New Roman" w:hAnsi="Calibri" w:cs="Calibri"/>
          <w:b/>
          <w:noProof/>
          <w:sz w:val="20"/>
          <w:szCs w:val="20"/>
        </w:rPr>
        <w:t>ЈАВНА  ОБЈАВА</w:t>
      </w:r>
    </w:p>
    <w:p w14:paraId="1A36010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24D172B5"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p>
    <w:p w14:paraId="122A6073"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0"/>
          <w:szCs w:val="20"/>
        </w:rPr>
      </w:pPr>
      <w:r w:rsidRPr="00364F54">
        <w:rPr>
          <w:rFonts w:ascii="Calibri" w:eastAsia="Times New Roman" w:hAnsi="Calibri" w:cs="Calibri"/>
          <w:noProof/>
          <w:sz w:val="20"/>
          <w:szCs w:val="20"/>
        </w:rPr>
        <w:t xml:space="preserve">Се објавува дека Градоначалникот на Општина Прилеп издаде Одобрение за </w:t>
      </w:r>
      <w:r w:rsidRPr="00364F54">
        <w:rPr>
          <w:rFonts w:ascii="Calibri" w:eastAsia="Times New Roman" w:hAnsi="Calibri" w:cs="Times New Roman"/>
          <w:noProof/>
          <w:sz w:val="20"/>
          <w:szCs w:val="20"/>
        </w:rPr>
        <w:t>надградба, реконструкција и адапт</w:t>
      </w:r>
      <w:r w:rsidRPr="00364F54">
        <w:rPr>
          <w:rFonts w:ascii="Calibri" w:eastAsia="Times New Roman" w:hAnsi="Calibri" w:cs="Times New Roman"/>
          <w:noProof/>
          <w:sz w:val="20"/>
          <w:szCs w:val="20"/>
          <w:lang w:val="en-US"/>
        </w:rPr>
        <w:t>a</w:t>
      </w:r>
      <w:r w:rsidRPr="00364F54">
        <w:rPr>
          <w:rFonts w:ascii="Calibri" w:eastAsia="Times New Roman" w:hAnsi="Calibri" w:cs="Times New Roman"/>
          <w:noProof/>
          <w:sz w:val="20"/>
          <w:szCs w:val="20"/>
        </w:rPr>
        <w:t xml:space="preserve">ција на </w:t>
      </w:r>
      <w:r w:rsidRPr="00364F54">
        <w:rPr>
          <w:rFonts w:ascii="Calibri" w:eastAsia="Times New Roman" w:hAnsi="Calibri" w:cs="Calibri" w:hint="eastAsia"/>
          <w:noProof/>
          <w:sz w:val="20"/>
          <w:szCs w:val="20"/>
        </w:rPr>
        <w:t>станбена</w:t>
      </w:r>
      <w:r w:rsidRPr="00364F54">
        <w:rPr>
          <w:rFonts w:ascii="Calibri" w:eastAsia="Times New Roman" w:hAnsi="Calibri" w:cs="Calibri"/>
          <w:noProof/>
          <w:sz w:val="20"/>
          <w:szCs w:val="20"/>
        </w:rPr>
        <w:t xml:space="preserve"> куќа </w:t>
      </w:r>
      <w:r w:rsidRPr="00364F54">
        <w:rPr>
          <w:rFonts w:ascii="Calibri" w:eastAsia="Times New Roman" w:hAnsi="Calibri" w:cs="Times New Roman"/>
          <w:noProof/>
          <w:sz w:val="20"/>
          <w:szCs w:val="20"/>
        </w:rPr>
        <w:t xml:space="preserve">(градба од втора категорија), на </w:t>
      </w:r>
      <w:r w:rsidRPr="00364F54">
        <w:rPr>
          <w:rFonts w:ascii="Calibri" w:eastAsia="Times New Roman" w:hAnsi="Calibri" w:cs="Calibri"/>
          <w:noProof/>
          <w:sz w:val="20"/>
          <w:szCs w:val="20"/>
        </w:rPr>
        <w:t>ул.</w:t>
      </w:r>
      <w:r w:rsidRPr="00364F54">
        <w:rPr>
          <w:rFonts w:ascii="Calibri" w:eastAsia="Times New Roman" w:hAnsi="Calibri" w:cs="Times New Roman"/>
          <w:noProof/>
          <w:sz w:val="20"/>
          <w:szCs w:val="20"/>
        </w:rPr>
        <w:t>„Републиканска“ бр.12, КП 14738 КО Прилеп, ГП бр.249 од  ДУП за УАЕ бр.13 во Општина Прилеп.</w:t>
      </w:r>
    </w:p>
    <w:p w14:paraId="7EC2D55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0"/>
          <w:szCs w:val="20"/>
        </w:rPr>
      </w:pPr>
      <w:r w:rsidRPr="00364F54">
        <w:rPr>
          <w:rFonts w:ascii="Calibri" w:eastAsia="Times New Roman" w:hAnsi="Calibri" w:cs="Calibri"/>
          <w:noProof/>
          <w:sz w:val="20"/>
          <w:szCs w:val="20"/>
        </w:rPr>
        <w:t xml:space="preserve">Одобрение за градење се издава на </w:t>
      </w:r>
      <w:r w:rsidRPr="00364F54">
        <w:rPr>
          <w:rFonts w:ascii="Calibri" w:eastAsia="Times New Roman" w:hAnsi="Calibri" w:cs="Times New Roman"/>
          <w:noProof/>
          <w:sz w:val="20"/>
          <w:szCs w:val="20"/>
        </w:rPr>
        <w:t>инвеститорот Јохан Ѓорѓиоски од Прилеп, ул.„Димо Наредникот“ бр.32.</w:t>
      </w:r>
    </w:p>
    <w:p w14:paraId="137E97D0"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noProof/>
          <w:sz w:val="20"/>
          <w:szCs w:val="20"/>
        </w:rPr>
      </w:pPr>
      <w:r w:rsidRPr="00364F54">
        <w:rPr>
          <w:rFonts w:ascii="Calibri" w:eastAsia="Times New Roman" w:hAnsi="Calibri" w:cs="Calibri"/>
          <w:noProof/>
          <w:sz w:val="20"/>
          <w:szCs w:val="20"/>
        </w:rPr>
        <w:t xml:space="preserve"> Согласно член 62-а став (1) од Законот за градење изготвено е известување кое треба да се достави до непосредните соседи. Од причина што на непосредните соседи на КП 14739 и    КП 14746 КО Прилеп на овој орган не му е познато живеалиштето, седиште, истите се повикуваат во рок од </w:t>
      </w:r>
      <w:r w:rsidRPr="00364F54">
        <w:rPr>
          <w:rFonts w:ascii="Calibri" w:eastAsia="Times New Roman" w:hAnsi="Calibri" w:cs="Calibri"/>
          <w:b/>
          <w:noProof/>
          <w:sz w:val="20"/>
          <w:szCs w:val="20"/>
        </w:rPr>
        <w:t>10 дена</w:t>
      </w:r>
      <w:r w:rsidRPr="00364F54">
        <w:rPr>
          <w:rFonts w:ascii="Calibri" w:eastAsia="Times New Roman" w:hAnsi="Calibri" w:cs="Calibri"/>
          <w:noProof/>
          <w:sz w:val="20"/>
          <w:szCs w:val="20"/>
        </w:rPr>
        <w:t xml:space="preserve"> од денот на оваа објава, да се јават во приемно одделение на Општина Прилеп (нова зграда), со цел да го примат известувањето во врска со издаденото Одобрение за градење. </w:t>
      </w:r>
    </w:p>
    <w:p w14:paraId="7A92C520"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p>
    <w:p w14:paraId="6BA15029"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b/>
          <w:noProof/>
          <w:sz w:val="20"/>
          <w:szCs w:val="20"/>
        </w:rPr>
      </w:pPr>
      <w:r w:rsidRPr="00364F54">
        <w:rPr>
          <w:rFonts w:ascii="Calibri" w:eastAsia="Times New Roman" w:hAnsi="Calibri" w:cs="Calibri"/>
          <w:noProof/>
          <w:sz w:val="20"/>
          <w:szCs w:val="20"/>
        </w:rPr>
        <w:t>Оваа објава се смета за уредна достава и негативните последици кои можат да настанат поради не обрајќање до овој орган по истата, ги сносат самите странки.</w:t>
      </w:r>
    </w:p>
    <w:p w14:paraId="268D38B2"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0"/>
          <w:szCs w:val="20"/>
          <w:lang w:val="en-US"/>
        </w:rPr>
      </w:pPr>
    </w:p>
    <w:p w14:paraId="22C46D21"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649B40B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0"/>
          <w:szCs w:val="20"/>
        </w:rPr>
      </w:pPr>
      <w:r w:rsidRPr="00364F54">
        <w:rPr>
          <w:rFonts w:ascii="Calibri" w:eastAsia="Times New Roman" w:hAnsi="Calibri" w:cs="Calibri"/>
          <w:noProof/>
          <w:sz w:val="20"/>
          <w:szCs w:val="20"/>
        </w:rPr>
        <w:t xml:space="preserve">                                                                                                      ГРАДОНАЧАЛНИК</w:t>
      </w:r>
    </w:p>
    <w:p w14:paraId="330E6906"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364F54">
        <w:rPr>
          <w:rFonts w:ascii="Calibri" w:eastAsia="Times New Roman" w:hAnsi="Calibri" w:cs="Calibri"/>
          <w:noProof/>
          <w:sz w:val="20"/>
          <w:szCs w:val="20"/>
        </w:rPr>
        <w:t xml:space="preserve">                                            на Општина Прилеп                                                                                                                                                                     </w:t>
      </w:r>
    </w:p>
    <w:p w14:paraId="0908D203" w14:textId="6C72EB70"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lang w:val="en-US"/>
        </w:rPr>
      </w:pPr>
      <w:r w:rsidRPr="00364F54">
        <w:rPr>
          <w:rFonts w:ascii="Calibri" w:eastAsia="Times New Roman" w:hAnsi="Calibri" w:cs="Calibri"/>
          <w:noProof/>
          <w:sz w:val="20"/>
          <w:szCs w:val="20"/>
        </w:rPr>
        <w:t xml:space="preserve">                                                Борче Јовчески</w:t>
      </w:r>
    </w:p>
    <w:p w14:paraId="326D6BEC" w14:textId="77777777" w:rsidR="00364F5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lang w:val="en-US"/>
        </w:rPr>
      </w:pPr>
    </w:p>
    <w:p w14:paraId="19A0D441" w14:textId="0FBF1C34" w:rsidR="00A35EB4" w:rsidRPr="00364F54" w:rsidRDefault="00364F54" w:rsidP="00364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eastAsia="Calibri" w:cstheme="minorHAnsi"/>
          <w:sz w:val="20"/>
          <w:szCs w:val="20"/>
        </w:rPr>
      </w:pPr>
      <w:r w:rsidRPr="00364F54">
        <w:rPr>
          <w:rFonts w:ascii="Calibri" w:eastAsia="Times New Roman" w:hAnsi="Calibri" w:cs="Calibri"/>
          <w:noProof/>
          <w:sz w:val="20"/>
          <w:szCs w:val="20"/>
        </w:rPr>
        <w:t xml:space="preserve">                                            </w:t>
      </w:r>
      <w:r w:rsidRPr="00364F54">
        <w:rPr>
          <w:rFonts w:ascii="Calibri" w:eastAsia="Times New Roman" w:hAnsi="Calibri" w:cs="Calibri"/>
          <w:noProof/>
          <w:sz w:val="20"/>
          <w:szCs w:val="20"/>
          <w:lang w:val="en-US"/>
        </w:rPr>
        <w:t xml:space="preserve">  </w:t>
      </w:r>
    </w:p>
    <w:p w14:paraId="7A0546B4" w14:textId="77777777" w:rsidR="00364F54" w:rsidRPr="00364F54" w:rsidRDefault="00364F54" w:rsidP="00A35EB4">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heme="minorHAnsi"/>
          <w:sz w:val="20"/>
          <w:szCs w:val="20"/>
        </w:rPr>
      </w:pPr>
    </w:p>
    <w:p w14:paraId="4A3FFEC7" w14:textId="77777777" w:rsidR="002843E3" w:rsidRPr="00F66687" w:rsidRDefault="002843E3" w:rsidP="002843E3">
      <w:pPr>
        <w:overflowPunct w:val="0"/>
        <w:autoSpaceDE w:val="0"/>
        <w:autoSpaceDN w:val="0"/>
        <w:adjustRightInd w:val="0"/>
        <w:spacing w:after="0" w:line="240" w:lineRule="auto"/>
        <w:ind w:right="4"/>
        <w:jc w:val="center"/>
        <w:rPr>
          <w:rFonts w:eastAsia="Times New Roman" w:cstheme="minorHAnsi"/>
          <w:sz w:val="20"/>
          <w:szCs w:val="20"/>
          <w:lang w:eastAsia="en-GB"/>
        </w:rPr>
      </w:pPr>
      <w:r w:rsidRPr="00F66687">
        <w:rPr>
          <w:rFonts w:eastAsia="Calibri" w:cstheme="minorHAnsi"/>
          <w:b/>
          <w:i/>
          <w:sz w:val="20"/>
          <w:szCs w:val="20"/>
        </w:rPr>
        <w:lastRenderedPageBreak/>
        <w:t>СОДРЖИНА</w:t>
      </w:r>
    </w:p>
    <w:p w14:paraId="141E01A5" w14:textId="025C7AA4" w:rsidR="002843E3" w:rsidRPr="00F66687" w:rsidRDefault="002843E3" w:rsidP="002843E3">
      <w:pPr>
        <w:spacing w:after="0" w:line="240" w:lineRule="auto"/>
        <w:ind w:right="4"/>
        <w:jc w:val="center"/>
        <w:rPr>
          <w:rFonts w:eastAsia="Calibri" w:cstheme="minorHAnsi"/>
          <w:b/>
          <w:i/>
          <w:sz w:val="20"/>
          <w:szCs w:val="20"/>
        </w:rPr>
      </w:pPr>
      <w:r w:rsidRPr="00F66687">
        <w:rPr>
          <w:rFonts w:eastAsia="Calibri" w:cstheme="minorHAnsi"/>
          <w:b/>
          <w:i/>
          <w:sz w:val="20"/>
          <w:szCs w:val="20"/>
        </w:rPr>
        <w:t xml:space="preserve">на Службен гласник на Општина Прилеп број </w:t>
      </w:r>
      <w:r w:rsidR="00364F54">
        <w:rPr>
          <w:rFonts w:eastAsia="Calibri" w:cstheme="minorHAnsi"/>
          <w:b/>
          <w:i/>
          <w:sz w:val="20"/>
          <w:szCs w:val="20"/>
        </w:rPr>
        <w:t xml:space="preserve">8 </w:t>
      </w:r>
      <w:r w:rsidRPr="00F66687">
        <w:rPr>
          <w:rFonts w:eastAsia="Calibri" w:cstheme="minorHAnsi"/>
          <w:b/>
          <w:i/>
          <w:sz w:val="20"/>
          <w:szCs w:val="20"/>
        </w:rPr>
        <w:t xml:space="preserve">од </w:t>
      </w:r>
      <w:r w:rsidR="00364F54">
        <w:rPr>
          <w:rFonts w:eastAsia="Calibri" w:cstheme="minorHAnsi"/>
          <w:b/>
          <w:i/>
          <w:sz w:val="20"/>
          <w:szCs w:val="20"/>
        </w:rPr>
        <w:t>29.06</w:t>
      </w:r>
      <w:r w:rsidRPr="00F66687">
        <w:rPr>
          <w:rFonts w:eastAsia="Calibri" w:cstheme="minorHAnsi"/>
          <w:b/>
          <w:i/>
          <w:sz w:val="20"/>
          <w:szCs w:val="20"/>
          <w:lang w:val="en-US"/>
        </w:rPr>
        <w:t>.2024</w:t>
      </w:r>
      <w:r w:rsidRPr="00F66687">
        <w:rPr>
          <w:rFonts w:eastAsia="Calibri" w:cstheme="minorHAnsi"/>
          <w:b/>
          <w:i/>
          <w:sz w:val="20"/>
          <w:szCs w:val="20"/>
        </w:rPr>
        <w:t xml:space="preserve"> година</w:t>
      </w:r>
    </w:p>
    <w:p w14:paraId="5E31E4B7" w14:textId="77777777" w:rsidR="002843E3" w:rsidRPr="00F66687" w:rsidRDefault="002843E3" w:rsidP="002843E3">
      <w:pPr>
        <w:spacing w:after="0" w:line="240" w:lineRule="auto"/>
        <w:ind w:right="4"/>
        <w:jc w:val="center"/>
        <w:rPr>
          <w:rFonts w:eastAsia="Calibri" w:cstheme="minorHAnsi"/>
          <w:b/>
          <w:i/>
          <w:sz w:val="20"/>
          <w:szCs w:val="20"/>
        </w:rPr>
      </w:pPr>
    </w:p>
    <w:p w14:paraId="3B202F26" w14:textId="77777777" w:rsidR="002843E3" w:rsidRPr="00F66687" w:rsidRDefault="002843E3" w:rsidP="002843E3">
      <w:pPr>
        <w:shd w:val="clear" w:color="auto" w:fill="FFFFFF"/>
        <w:spacing w:after="0"/>
        <w:jc w:val="both"/>
        <w:rPr>
          <w:rFonts w:cstheme="minorHAnsi"/>
          <w:sz w:val="20"/>
          <w:szCs w:val="20"/>
        </w:rPr>
      </w:pPr>
      <w:bookmarkStart w:id="1" w:name="_Hlk130891606"/>
      <w:bookmarkStart w:id="2" w:name="_Hlk111812468"/>
      <w:bookmarkStart w:id="3" w:name="_Hlk112828399"/>
    </w:p>
    <w:bookmarkEnd w:id="1"/>
    <w:bookmarkEnd w:id="2"/>
    <w:bookmarkEnd w:id="3"/>
    <w:p w14:paraId="1BB70C29" w14:textId="37FC2932" w:rsidR="00364F54" w:rsidRPr="00364F54" w:rsidRDefault="00364F54" w:rsidP="00364F5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sz w:val="20"/>
          <w:szCs w:val="20"/>
          <w:lang w:eastAsia="en-GB"/>
        </w:rPr>
      </w:pPr>
      <w:r w:rsidRPr="00364F54">
        <w:rPr>
          <w:rFonts w:ascii="Calibri" w:eastAsia="Times New Roman" w:hAnsi="Calibri" w:cs="Calibri"/>
          <w:sz w:val="20"/>
          <w:szCs w:val="20"/>
          <w:lang w:eastAsia="en-GB"/>
        </w:rPr>
        <w:t>Решение за верификација на мандат на член на Совет на Општина Прилеп.</w:t>
      </w:r>
      <w:r>
        <w:rPr>
          <w:rFonts w:ascii="Calibri" w:eastAsia="Times New Roman" w:hAnsi="Calibri" w:cs="Calibri"/>
          <w:sz w:val="20"/>
          <w:szCs w:val="20"/>
          <w:lang w:eastAsia="en-GB"/>
        </w:rPr>
        <w:t>.....................................</w:t>
      </w:r>
      <w:r w:rsidR="002B0D05">
        <w:rPr>
          <w:rFonts w:ascii="Calibri" w:eastAsia="Times New Roman" w:hAnsi="Calibri" w:cs="Calibri"/>
          <w:sz w:val="20"/>
          <w:szCs w:val="20"/>
          <w:lang w:eastAsia="en-GB"/>
        </w:rPr>
        <w:t>стр.1</w:t>
      </w:r>
    </w:p>
    <w:p w14:paraId="585A4634" w14:textId="4CA6B901" w:rsidR="00364F54" w:rsidRPr="00364F54" w:rsidRDefault="00364F54" w:rsidP="00364F5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sz w:val="20"/>
          <w:szCs w:val="20"/>
          <w:lang w:eastAsia="en-GB"/>
        </w:rPr>
      </w:pPr>
      <w:r w:rsidRPr="00364F54">
        <w:rPr>
          <w:rFonts w:ascii="Calibri" w:eastAsia="Times New Roman" w:hAnsi="Calibri" w:cs="Calibri"/>
          <w:sz w:val="20"/>
          <w:szCs w:val="20"/>
          <w:lang w:eastAsia="en-GB"/>
        </w:rPr>
        <w:t>Решение за верификација на мандат на член на Совет на Општина Прилеп.</w:t>
      </w:r>
      <w:r>
        <w:rPr>
          <w:rFonts w:ascii="Calibri" w:eastAsia="Times New Roman" w:hAnsi="Calibri" w:cs="Calibri"/>
          <w:sz w:val="20"/>
          <w:szCs w:val="20"/>
          <w:lang w:eastAsia="en-GB"/>
        </w:rPr>
        <w:t>.....................................</w:t>
      </w:r>
      <w:r w:rsidR="002B0D05">
        <w:rPr>
          <w:rFonts w:ascii="Calibri" w:eastAsia="Times New Roman" w:hAnsi="Calibri" w:cs="Calibri"/>
          <w:sz w:val="20"/>
          <w:szCs w:val="20"/>
          <w:lang w:eastAsia="en-GB"/>
        </w:rPr>
        <w:t>стр.2</w:t>
      </w:r>
    </w:p>
    <w:p w14:paraId="1A441368" w14:textId="6AF3639C" w:rsidR="00364F54" w:rsidRPr="00364F54" w:rsidRDefault="00364F54" w:rsidP="00364F5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sz w:val="20"/>
          <w:szCs w:val="20"/>
          <w:lang w:eastAsia="en-GB"/>
        </w:rPr>
      </w:pPr>
      <w:r w:rsidRPr="00364F54">
        <w:rPr>
          <w:rFonts w:ascii="Calibri" w:eastAsia="Times New Roman" w:hAnsi="Calibri" w:cs="Calibri"/>
          <w:sz w:val="20"/>
          <w:szCs w:val="20"/>
          <w:lang w:eastAsia="en-GB"/>
        </w:rPr>
        <w:t>Решение за избор на Кандидациона комисија.</w:t>
      </w:r>
      <w:r>
        <w:rPr>
          <w:rFonts w:ascii="Calibri" w:eastAsia="Times New Roman" w:hAnsi="Calibri" w:cs="Calibri"/>
          <w:sz w:val="20"/>
          <w:szCs w:val="20"/>
          <w:lang w:eastAsia="en-GB"/>
        </w:rPr>
        <w:t>.....................................................................................</w:t>
      </w:r>
      <w:r w:rsidR="002B0D05">
        <w:rPr>
          <w:rFonts w:ascii="Calibri" w:eastAsia="Times New Roman" w:hAnsi="Calibri" w:cs="Calibri"/>
          <w:sz w:val="20"/>
          <w:szCs w:val="20"/>
          <w:lang w:eastAsia="en-GB"/>
        </w:rPr>
        <w:t>стр.3</w:t>
      </w:r>
    </w:p>
    <w:p w14:paraId="40A94071" w14:textId="346298A2" w:rsidR="00364F54" w:rsidRPr="00364F54" w:rsidRDefault="00364F54" w:rsidP="00364F5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sz w:val="20"/>
          <w:szCs w:val="20"/>
          <w:lang w:eastAsia="en-GB"/>
        </w:rPr>
      </w:pPr>
      <w:r w:rsidRPr="00364F54">
        <w:rPr>
          <w:rFonts w:ascii="Calibri" w:eastAsia="Times New Roman" w:hAnsi="Calibri" w:cs="Calibri"/>
          <w:sz w:val="20"/>
          <w:szCs w:val="20"/>
          <w:lang w:eastAsia="en-GB"/>
        </w:rPr>
        <w:t>Решение за избор на Претседател на  Совет на Општина Прилеп.</w:t>
      </w:r>
      <w:r>
        <w:rPr>
          <w:rFonts w:ascii="Calibri" w:eastAsia="Times New Roman" w:hAnsi="Calibri" w:cs="Calibri"/>
          <w:sz w:val="20"/>
          <w:szCs w:val="20"/>
          <w:lang w:eastAsia="en-GB"/>
        </w:rPr>
        <w:t>......................................................</w:t>
      </w:r>
      <w:r w:rsidR="002B0D05">
        <w:rPr>
          <w:rFonts w:ascii="Calibri" w:eastAsia="Times New Roman" w:hAnsi="Calibri" w:cs="Calibri"/>
          <w:sz w:val="20"/>
          <w:szCs w:val="20"/>
          <w:lang w:eastAsia="en-GB"/>
        </w:rPr>
        <w:t>стр.4</w:t>
      </w:r>
    </w:p>
    <w:p w14:paraId="381A09B7" w14:textId="16F36AF0" w:rsidR="00364F54" w:rsidRPr="00364F54" w:rsidRDefault="00364F54" w:rsidP="00364F5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sz w:val="20"/>
          <w:szCs w:val="20"/>
          <w:lang w:eastAsia="en-GB"/>
        </w:rPr>
      </w:pPr>
      <w:r w:rsidRPr="00364F54">
        <w:rPr>
          <w:rFonts w:ascii="Calibri" w:eastAsia="Times New Roman" w:hAnsi="Calibri" w:cs="Calibri"/>
          <w:sz w:val="20"/>
          <w:szCs w:val="20"/>
          <w:lang w:eastAsia="en-GB"/>
        </w:rPr>
        <w:t>Измени и дополнувања на Буџет на Општина Прилеп, за 2024 година.</w:t>
      </w:r>
      <w:r>
        <w:rPr>
          <w:rFonts w:ascii="Calibri" w:eastAsia="Times New Roman" w:hAnsi="Calibri" w:cs="Calibri"/>
          <w:sz w:val="20"/>
          <w:szCs w:val="20"/>
          <w:lang w:eastAsia="en-GB"/>
        </w:rPr>
        <w:t>.............................................</w:t>
      </w:r>
      <w:r w:rsidR="002B0D05">
        <w:rPr>
          <w:rFonts w:ascii="Calibri" w:eastAsia="Times New Roman" w:hAnsi="Calibri" w:cs="Calibri"/>
          <w:sz w:val="20"/>
          <w:szCs w:val="20"/>
          <w:lang w:eastAsia="en-GB"/>
        </w:rPr>
        <w:t>стр.6</w:t>
      </w:r>
    </w:p>
    <w:p w14:paraId="59F38313" w14:textId="3B8451FF" w:rsidR="00364F54" w:rsidRPr="00364F54" w:rsidRDefault="00364F54" w:rsidP="00364F5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sz w:val="20"/>
          <w:szCs w:val="20"/>
          <w:lang w:eastAsia="en-GB"/>
        </w:rPr>
      </w:pPr>
      <w:r w:rsidRPr="00364F54">
        <w:rPr>
          <w:rFonts w:ascii="Calibri" w:eastAsia="Times New Roman" w:hAnsi="Calibri" w:cs="Calibri"/>
          <w:sz w:val="20"/>
          <w:szCs w:val="20"/>
          <w:lang w:eastAsia="en-GB"/>
        </w:rPr>
        <w:t>Програма за измена и дополнување на програматa за јавно осветлување за 2024 година.</w:t>
      </w:r>
      <w:r>
        <w:rPr>
          <w:rFonts w:ascii="Calibri" w:eastAsia="Times New Roman" w:hAnsi="Calibri" w:cs="Calibri"/>
          <w:sz w:val="20"/>
          <w:szCs w:val="20"/>
          <w:lang w:eastAsia="en-GB"/>
        </w:rPr>
        <w:t>.............</w:t>
      </w:r>
      <w:r w:rsidR="002B0D05">
        <w:rPr>
          <w:rFonts w:ascii="Calibri" w:eastAsia="Times New Roman" w:hAnsi="Calibri" w:cs="Calibri"/>
          <w:sz w:val="20"/>
          <w:szCs w:val="20"/>
          <w:lang w:eastAsia="en-GB"/>
        </w:rPr>
        <w:t>стр.35</w:t>
      </w:r>
    </w:p>
    <w:p w14:paraId="6DF868AF" w14:textId="6557A144" w:rsidR="00364F54" w:rsidRPr="00364F54" w:rsidRDefault="00364F54" w:rsidP="00364F5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sz w:val="20"/>
          <w:szCs w:val="20"/>
          <w:lang w:eastAsia="en-GB"/>
        </w:rPr>
      </w:pPr>
      <w:r w:rsidRPr="00364F54">
        <w:rPr>
          <w:rFonts w:ascii="Calibri" w:eastAsia="Times New Roman" w:hAnsi="Calibri" w:cs="Calibri"/>
          <w:sz w:val="20"/>
          <w:szCs w:val="20"/>
          <w:lang w:eastAsia="en-GB"/>
        </w:rPr>
        <w:t>Програма за заштита на животната средина и природата  за 2024 година.</w:t>
      </w:r>
      <w:r>
        <w:rPr>
          <w:rFonts w:ascii="Calibri" w:eastAsia="Times New Roman" w:hAnsi="Calibri" w:cs="Calibri"/>
          <w:sz w:val="20"/>
          <w:szCs w:val="20"/>
          <w:lang w:eastAsia="en-GB"/>
        </w:rPr>
        <w:t>......................................</w:t>
      </w:r>
      <w:r w:rsidR="002B0D05">
        <w:rPr>
          <w:rFonts w:ascii="Calibri" w:eastAsia="Times New Roman" w:hAnsi="Calibri" w:cs="Calibri"/>
          <w:sz w:val="20"/>
          <w:szCs w:val="20"/>
          <w:lang w:eastAsia="en-GB"/>
        </w:rPr>
        <w:t>стр/36</w:t>
      </w:r>
    </w:p>
    <w:p w14:paraId="6DD4FA48" w14:textId="3E145366" w:rsidR="00364F54" w:rsidRDefault="00364F54" w:rsidP="00364F5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sz w:val="20"/>
          <w:szCs w:val="20"/>
          <w:lang w:eastAsia="en-GB"/>
        </w:rPr>
      </w:pPr>
      <w:r w:rsidRPr="00364F54">
        <w:rPr>
          <w:rFonts w:ascii="Calibri" w:eastAsia="Times New Roman" w:hAnsi="Calibri" w:cs="Calibri"/>
          <w:sz w:val="20"/>
          <w:szCs w:val="20"/>
          <w:lang w:eastAsia="en-GB"/>
        </w:rPr>
        <w:t>Одлука за определување на максимален износ за доделување на поединечна субвенција/надомест на дел од трошоци на граѓани на подрачјето на Општина Прилеп за купување на велосипеди за 2024 година.</w:t>
      </w:r>
      <w:r>
        <w:rPr>
          <w:rFonts w:ascii="Calibri" w:eastAsia="Times New Roman" w:hAnsi="Calibri" w:cs="Calibri"/>
          <w:sz w:val="20"/>
          <w:szCs w:val="20"/>
          <w:lang w:eastAsia="en-GB"/>
        </w:rPr>
        <w:t>......................................................................................................................................</w:t>
      </w:r>
      <w:r w:rsidR="002B0D05">
        <w:rPr>
          <w:rFonts w:ascii="Calibri" w:eastAsia="Times New Roman" w:hAnsi="Calibri" w:cs="Calibri"/>
          <w:sz w:val="20"/>
          <w:szCs w:val="20"/>
          <w:lang w:eastAsia="en-GB"/>
        </w:rPr>
        <w:t>.</w:t>
      </w:r>
      <w:r>
        <w:rPr>
          <w:rFonts w:ascii="Calibri" w:eastAsia="Times New Roman" w:hAnsi="Calibri" w:cs="Calibri"/>
          <w:sz w:val="20"/>
          <w:szCs w:val="20"/>
          <w:lang w:eastAsia="en-GB"/>
        </w:rPr>
        <w:t>..............</w:t>
      </w:r>
      <w:r w:rsidR="002B0D05">
        <w:rPr>
          <w:rFonts w:ascii="Calibri" w:eastAsia="Times New Roman" w:hAnsi="Calibri" w:cs="Calibri"/>
          <w:sz w:val="20"/>
          <w:szCs w:val="20"/>
          <w:lang w:eastAsia="en-GB"/>
        </w:rPr>
        <w:t>стр.38</w:t>
      </w:r>
    </w:p>
    <w:p w14:paraId="079EAC08" w14:textId="5358C6E0" w:rsidR="00364F54" w:rsidRPr="00364F54" w:rsidRDefault="00364F54" w:rsidP="00364F54">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sz w:val="20"/>
          <w:szCs w:val="20"/>
          <w:lang w:eastAsia="en-GB"/>
        </w:rPr>
      </w:pPr>
      <w:r>
        <w:rPr>
          <w:rFonts w:ascii="Calibri" w:eastAsia="Times New Roman" w:hAnsi="Calibri" w:cs="Calibri"/>
          <w:sz w:val="20"/>
          <w:szCs w:val="20"/>
          <w:lang w:eastAsia="en-GB"/>
        </w:rPr>
        <w:t>Акт од Градоначалник.............................................................................................................................</w:t>
      </w:r>
      <w:r w:rsidR="002B0D05">
        <w:rPr>
          <w:rFonts w:ascii="Calibri" w:eastAsia="Times New Roman" w:hAnsi="Calibri" w:cs="Calibri"/>
          <w:sz w:val="20"/>
          <w:szCs w:val="20"/>
          <w:lang w:eastAsia="en-GB"/>
        </w:rPr>
        <w:t>стр.39</w:t>
      </w:r>
    </w:p>
    <w:p w14:paraId="238BF414"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051BA87"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499435B3"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6D21881"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2923128B"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01AA52D"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3E1E3D14"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634E9451"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61B80EA"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3C4173DD"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3D910CC5"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230345D8"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207E802"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72F1A892"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21018E7B"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B53B6D4"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2425E3CC"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DD71383"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270361D5"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AFE1C82"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6C8640F1"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546E3B1B"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26A99037" w14:textId="77777777" w:rsidR="002843E3"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4C2CEEBF" w14:textId="77777777" w:rsidR="00364F54" w:rsidRDefault="00364F54"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30CB36B5" w14:textId="77777777" w:rsidR="00364F54" w:rsidRDefault="00364F54"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03812824" w14:textId="77777777" w:rsidR="00364F54" w:rsidRDefault="00364F54"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5741F65" w14:textId="77777777" w:rsidR="00364F54" w:rsidRDefault="00364F54"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4CE8F6ED" w14:textId="77777777" w:rsidR="00364F54" w:rsidRDefault="00364F54"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15AA25C2" w14:textId="77777777" w:rsidR="00364F54" w:rsidRDefault="00364F54"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673943AC" w14:textId="77777777" w:rsidR="00364F54" w:rsidRPr="00F66687" w:rsidRDefault="00364F54"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6E2D9691"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p w14:paraId="304774A0" w14:textId="77777777" w:rsidR="002843E3" w:rsidRPr="00F66687" w:rsidRDefault="002843E3" w:rsidP="002843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954C8F" w:rsidRPr="00F66687" w14:paraId="41062E3A" w14:textId="77777777" w:rsidTr="00031ADC">
        <w:trPr>
          <w:trHeight w:val="274"/>
        </w:trPr>
        <w:tc>
          <w:tcPr>
            <w:tcW w:w="8494" w:type="dxa"/>
            <w:tcBorders>
              <w:top w:val="single" w:sz="4" w:space="0" w:color="auto"/>
              <w:left w:val="single" w:sz="4" w:space="0" w:color="auto"/>
              <w:bottom w:val="single" w:sz="4" w:space="0" w:color="auto"/>
              <w:right w:val="single" w:sz="4" w:space="0" w:color="auto"/>
            </w:tcBorders>
          </w:tcPr>
          <w:p w14:paraId="154214EC" w14:textId="77777777" w:rsidR="00954C8F" w:rsidRPr="00F66687" w:rsidRDefault="00954C8F" w:rsidP="00954C8F">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329604D" w14:textId="77777777" w:rsidR="00954C8F" w:rsidRPr="00F66687" w:rsidRDefault="00954C8F" w:rsidP="00954C8F">
            <w:pPr>
              <w:overflowPunct w:val="0"/>
              <w:autoSpaceDE w:val="0"/>
              <w:autoSpaceDN w:val="0"/>
              <w:adjustRightInd w:val="0"/>
              <w:spacing w:after="0" w:line="240" w:lineRule="auto"/>
              <w:ind w:right="-46"/>
              <w:jc w:val="both"/>
              <w:rPr>
                <w:rFonts w:eastAsia="Times New Roman" w:cstheme="minorHAnsi"/>
                <w:sz w:val="20"/>
                <w:szCs w:val="20"/>
                <w:lang w:eastAsia="en-GB"/>
              </w:rPr>
            </w:pPr>
            <w:r w:rsidRPr="00F66687">
              <w:rPr>
                <w:rFonts w:eastAsia="Times New Roman" w:cstheme="minorHAnsi"/>
                <w:sz w:val="20"/>
                <w:szCs w:val="20"/>
                <w:lang w:eastAsia="en-GB"/>
              </w:rPr>
              <w:t>ИЗДАВА : Општина Прилеп</w:t>
            </w:r>
          </w:p>
          <w:p w14:paraId="05603727" w14:textId="77777777" w:rsidR="00954C8F" w:rsidRPr="00F66687" w:rsidRDefault="00954C8F" w:rsidP="00954C8F">
            <w:pPr>
              <w:overflowPunct w:val="0"/>
              <w:autoSpaceDE w:val="0"/>
              <w:autoSpaceDN w:val="0"/>
              <w:adjustRightInd w:val="0"/>
              <w:spacing w:after="0" w:line="240" w:lineRule="auto"/>
              <w:ind w:right="-46"/>
              <w:jc w:val="both"/>
              <w:rPr>
                <w:rFonts w:eastAsia="Times New Roman" w:cstheme="minorHAnsi"/>
                <w:sz w:val="20"/>
                <w:szCs w:val="20"/>
                <w:lang w:eastAsia="en-GB"/>
              </w:rPr>
            </w:pPr>
            <w:r w:rsidRPr="00F66687">
              <w:rPr>
                <w:rFonts w:eastAsia="Times New Roman" w:cstheme="minorHAnsi"/>
                <w:sz w:val="20"/>
                <w:szCs w:val="20"/>
                <w:lang w:eastAsia="en-GB"/>
              </w:rPr>
              <w:t xml:space="preserve">Градоначалник на Општина Прилеп-Борче Јовчески </w:t>
            </w:r>
          </w:p>
          <w:p w14:paraId="57308A17" w14:textId="77777777" w:rsidR="00954C8F" w:rsidRPr="00F66687" w:rsidRDefault="00954C8F" w:rsidP="00954C8F">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7C2E73A9" w14:textId="77777777" w:rsidR="00954C8F" w:rsidRPr="00F66687" w:rsidRDefault="00954C8F" w:rsidP="00954C8F">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1D181C66" w14:textId="77777777" w:rsidR="00954C8F" w:rsidRPr="00F66687" w:rsidRDefault="00954C8F" w:rsidP="00954C8F">
            <w:pPr>
              <w:overflowPunct w:val="0"/>
              <w:autoSpaceDE w:val="0"/>
              <w:autoSpaceDN w:val="0"/>
              <w:adjustRightInd w:val="0"/>
              <w:spacing w:after="0" w:line="240" w:lineRule="auto"/>
              <w:ind w:right="-46"/>
              <w:jc w:val="both"/>
              <w:rPr>
                <w:rFonts w:eastAsia="Times New Roman" w:cstheme="minorHAnsi"/>
                <w:sz w:val="20"/>
                <w:szCs w:val="20"/>
                <w:lang w:eastAsia="en-GB"/>
              </w:rPr>
            </w:pPr>
          </w:p>
        </w:tc>
      </w:tr>
    </w:tbl>
    <w:p w14:paraId="24072BE1" w14:textId="77777777" w:rsidR="002843E3" w:rsidRPr="00F66687" w:rsidRDefault="002843E3" w:rsidP="00954C8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Times New Roman" w:cstheme="minorHAnsi"/>
          <w:sz w:val="20"/>
          <w:szCs w:val="20"/>
          <w:lang w:eastAsia="en-GB"/>
        </w:rPr>
      </w:pPr>
    </w:p>
    <w:sectPr w:rsidR="002843E3" w:rsidRPr="00F66687" w:rsidSect="00225694">
      <w:footerReference w:type="default" r:id="rId58"/>
      <w:type w:val="continuous"/>
      <w:pgSz w:w="11920" w:h="16840"/>
      <w:pgMar w:top="1080" w:right="1100" w:bottom="28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82B20" w14:textId="77777777" w:rsidR="00022F65" w:rsidRDefault="00022F65">
      <w:pPr>
        <w:spacing w:after="0" w:line="240" w:lineRule="auto"/>
      </w:pPr>
      <w:r>
        <w:separator/>
      </w:r>
    </w:p>
  </w:endnote>
  <w:endnote w:type="continuationSeparator" w:id="0">
    <w:p w14:paraId="35585F19" w14:textId="77777777" w:rsidR="00022F65" w:rsidRDefault="00022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acedonian Tms">
    <w:panose1 w:val="02020603050405020304"/>
    <w:charset w:val="00"/>
    <w:family w:val="roman"/>
    <w:pitch w:val="variable"/>
    <w:sig w:usb0="00000003" w:usb1="00000000" w:usb2="00000000" w:usb3="00000000" w:csb0="00000001" w:csb1="00000000"/>
  </w:font>
  <w:font w:name="Macedonian Helv">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9929298"/>
      <w:docPartObj>
        <w:docPartGallery w:val="Page Numbers (Bottom of Page)"/>
        <w:docPartUnique/>
      </w:docPartObj>
    </w:sdtPr>
    <w:sdtEndPr>
      <w:rPr>
        <w:noProof/>
      </w:rPr>
    </w:sdtEndPr>
    <w:sdtContent>
      <w:p w14:paraId="70DB1AEF" w14:textId="0D131435" w:rsidR="00A66355" w:rsidRDefault="00A663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33CAF" w14:textId="02D3C3AD" w:rsidR="004E5169" w:rsidRDefault="004E516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D454B" w14:textId="77777777" w:rsidR="00022F65" w:rsidRDefault="00022F65">
      <w:pPr>
        <w:spacing w:after="0" w:line="240" w:lineRule="auto"/>
      </w:pPr>
      <w:r>
        <w:separator/>
      </w:r>
    </w:p>
  </w:footnote>
  <w:footnote w:type="continuationSeparator" w:id="0">
    <w:p w14:paraId="7F6B4122" w14:textId="77777777" w:rsidR="00022F65" w:rsidRDefault="00022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A5C4C"/>
    <w:multiLevelType w:val="hybridMultilevel"/>
    <w:tmpl w:val="700E3756"/>
    <w:lvl w:ilvl="0" w:tplc="83BEABE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368A0662"/>
    <w:multiLevelType w:val="hybridMultilevel"/>
    <w:tmpl w:val="0B24CAA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 w15:restartNumberingAfterBreak="0">
    <w:nsid w:val="422A7E77"/>
    <w:multiLevelType w:val="hybridMultilevel"/>
    <w:tmpl w:val="B26EBE60"/>
    <w:lvl w:ilvl="0" w:tplc="042F000B">
      <w:start w:val="1"/>
      <w:numFmt w:val="bullet"/>
      <w:lvlText w:val=""/>
      <w:lvlJc w:val="left"/>
      <w:pPr>
        <w:ind w:left="420" w:hanging="360"/>
      </w:pPr>
      <w:rPr>
        <w:rFonts w:ascii="Wingdings" w:hAnsi="Wingdings" w:hint="default"/>
      </w:rPr>
    </w:lvl>
    <w:lvl w:ilvl="1" w:tplc="042F0003" w:tentative="1">
      <w:start w:val="1"/>
      <w:numFmt w:val="bullet"/>
      <w:lvlText w:val="o"/>
      <w:lvlJc w:val="left"/>
      <w:pPr>
        <w:ind w:left="1140" w:hanging="360"/>
      </w:pPr>
      <w:rPr>
        <w:rFonts w:ascii="Courier New" w:hAnsi="Courier New" w:cs="Courier New" w:hint="default"/>
      </w:rPr>
    </w:lvl>
    <w:lvl w:ilvl="2" w:tplc="042F0005" w:tentative="1">
      <w:start w:val="1"/>
      <w:numFmt w:val="bullet"/>
      <w:lvlText w:val=""/>
      <w:lvlJc w:val="left"/>
      <w:pPr>
        <w:ind w:left="1860" w:hanging="360"/>
      </w:pPr>
      <w:rPr>
        <w:rFonts w:ascii="Wingdings" w:hAnsi="Wingdings" w:hint="default"/>
      </w:rPr>
    </w:lvl>
    <w:lvl w:ilvl="3" w:tplc="042F0001" w:tentative="1">
      <w:start w:val="1"/>
      <w:numFmt w:val="bullet"/>
      <w:lvlText w:val=""/>
      <w:lvlJc w:val="left"/>
      <w:pPr>
        <w:ind w:left="2580" w:hanging="360"/>
      </w:pPr>
      <w:rPr>
        <w:rFonts w:ascii="Symbol" w:hAnsi="Symbol" w:hint="default"/>
      </w:rPr>
    </w:lvl>
    <w:lvl w:ilvl="4" w:tplc="042F0003" w:tentative="1">
      <w:start w:val="1"/>
      <w:numFmt w:val="bullet"/>
      <w:lvlText w:val="o"/>
      <w:lvlJc w:val="left"/>
      <w:pPr>
        <w:ind w:left="3300" w:hanging="360"/>
      </w:pPr>
      <w:rPr>
        <w:rFonts w:ascii="Courier New" w:hAnsi="Courier New" w:cs="Courier New" w:hint="default"/>
      </w:rPr>
    </w:lvl>
    <w:lvl w:ilvl="5" w:tplc="042F0005" w:tentative="1">
      <w:start w:val="1"/>
      <w:numFmt w:val="bullet"/>
      <w:lvlText w:val=""/>
      <w:lvlJc w:val="left"/>
      <w:pPr>
        <w:ind w:left="4020" w:hanging="360"/>
      </w:pPr>
      <w:rPr>
        <w:rFonts w:ascii="Wingdings" w:hAnsi="Wingdings" w:hint="default"/>
      </w:rPr>
    </w:lvl>
    <w:lvl w:ilvl="6" w:tplc="042F0001" w:tentative="1">
      <w:start w:val="1"/>
      <w:numFmt w:val="bullet"/>
      <w:lvlText w:val=""/>
      <w:lvlJc w:val="left"/>
      <w:pPr>
        <w:ind w:left="4740" w:hanging="360"/>
      </w:pPr>
      <w:rPr>
        <w:rFonts w:ascii="Symbol" w:hAnsi="Symbol" w:hint="default"/>
      </w:rPr>
    </w:lvl>
    <w:lvl w:ilvl="7" w:tplc="042F0003" w:tentative="1">
      <w:start w:val="1"/>
      <w:numFmt w:val="bullet"/>
      <w:lvlText w:val="o"/>
      <w:lvlJc w:val="left"/>
      <w:pPr>
        <w:ind w:left="5460" w:hanging="360"/>
      </w:pPr>
      <w:rPr>
        <w:rFonts w:ascii="Courier New" w:hAnsi="Courier New" w:cs="Courier New" w:hint="default"/>
      </w:rPr>
    </w:lvl>
    <w:lvl w:ilvl="8" w:tplc="042F0005" w:tentative="1">
      <w:start w:val="1"/>
      <w:numFmt w:val="bullet"/>
      <w:lvlText w:val=""/>
      <w:lvlJc w:val="left"/>
      <w:pPr>
        <w:ind w:left="6180" w:hanging="360"/>
      </w:pPr>
      <w:rPr>
        <w:rFonts w:ascii="Wingdings" w:hAnsi="Wingdings" w:hint="default"/>
      </w:rPr>
    </w:lvl>
  </w:abstractNum>
  <w:abstractNum w:abstractNumId="5" w15:restartNumberingAfterBreak="0">
    <w:nsid w:val="442A52B3"/>
    <w:multiLevelType w:val="hybridMultilevel"/>
    <w:tmpl w:val="E1BA2ED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58034641"/>
    <w:multiLevelType w:val="hybridMultilevel"/>
    <w:tmpl w:val="24F41152"/>
    <w:lvl w:ilvl="0" w:tplc="92540618">
      <w:start w:val="1"/>
      <w:numFmt w:val="decimal"/>
      <w:lvlText w:val="%1."/>
      <w:lvlJc w:val="left"/>
      <w:pPr>
        <w:ind w:left="720" w:hanging="360"/>
      </w:pPr>
      <w:rPr>
        <w:rFonts w:ascii="Calibri" w:hAnsi="Calibri" w:cs="Calibri"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5E024E70"/>
    <w:multiLevelType w:val="hybridMultilevel"/>
    <w:tmpl w:val="9162EAFC"/>
    <w:lvl w:ilvl="0" w:tplc="594077F6">
      <w:numFmt w:val="bullet"/>
      <w:lvlText w:val="-"/>
      <w:lvlJc w:val="left"/>
      <w:pPr>
        <w:ind w:left="1080" w:hanging="360"/>
      </w:pPr>
      <w:rPr>
        <w:rFonts w:ascii="Calibri" w:eastAsia="Times New Roman" w:hAnsi="Calibri" w:cs="Calibr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8" w15:restartNumberingAfterBreak="0">
    <w:nsid w:val="72126F9B"/>
    <w:multiLevelType w:val="hybridMultilevel"/>
    <w:tmpl w:val="CAF6B5F0"/>
    <w:lvl w:ilvl="0" w:tplc="042F000F">
      <w:start w:val="1"/>
      <w:numFmt w:val="decimal"/>
      <w:lvlText w:val="%1."/>
      <w:lvlJc w:val="left"/>
      <w:pPr>
        <w:ind w:left="360" w:hanging="360"/>
      </w:pPr>
    </w:lvl>
    <w:lvl w:ilvl="1" w:tplc="042F0019" w:tentative="1">
      <w:start w:val="1"/>
      <w:numFmt w:val="lowerLetter"/>
      <w:lvlText w:val="%2."/>
      <w:lvlJc w:val="left"/>
      <w:pPr>
        <w:ind w:left="1517" w:hanging="360"/>
      </w:pPr>
    </w:lvl>
    <w:lvl w:ilvl="2" w:tplc="042F001B" w:tentative="1">
      <w:start w:val="1"/>
      <w:numFmt w:val="lowerRoman"/>
      <w:lvlText w:val="%3."/>
      <w:lvlJc w:val="right"/>
      <w:pPr>
        <w:ind w:left="2237" w:hanging="180"/>
      </w:pPr>
    </w:lvl>
    <w:lvl w:ilvl="3" w:tplc="042F000F" w:tentative="1">
      <w:start w:val="1"/>
      <w:numFmt w:val="decimal"/>
      <w:lvlText w:val="%4."/>
      <w:lvlJc w:val="left"/>
      <w:pPr>
        <w:ind w:left="2957" w:hanging="360"/>
      </w:pPr>
    </w:lvl>
    <w:lvl w:ilvl="4" w:tplc="042F0019" w:tentative="1">
      <w:start w:val="1"/>
      <w:numFmt w:val="lowerLetter"/>
      <w:lvlText w:val="%5."/>
      <w:lvlJc w:val="left"/>
      <w:pPr>
        <w:ind w:left="3677" w:hanging="360"/>
      </w:pPr>
    </w:lvl>
    <w:lvl w:ilvl="5" w:tplc="042F001B" w:tentative="1">
      <w:start w:val="1"/>
      <w:numFmt w:val="lowerRoman"/>
      <w:lvlText w:val="%6."/>
      <w:lvlJc w:val="right"/>
      <w:pPr>
        <w:ind w:left="4397" w:hanging="180"/>
      </w:pPr>
    </w:lvl>
    <w:lvl w:ilvl="6" w:tplc="042F000F" w:tentative="1">
      <w:start w:val="1"/>
      <w:numFmt w:val="decimal"/>
      <w:lvlText w:val="%7."/>
      <w:lvlJc w:val="left"/>
      <w:pPr>
        <w:ind w:left="5117" w:hanging="360"/>
      </w:pPr>
    </w:lvl>
    <w:lvl w:ilvl="7" w:tplc="042F0019" w:tentative="1">
      <w:start w:val="1"/>
      <w:numFmt w:val="lowerLetter"/>
      <w:lvlText w:val="%8."/>
      <w:lvlJc w:val="left"/>
      <w:pPr>
        <w:ind w:left="5837" w:hanging="360"/>
      </w:pPr>
    </w:lvl>
    <w:lvl w:ilvl="8" w:tplc="042F001B" w:tentative="1">
      <w:start w:val="1"/>
      <w:numFmt w:val="lowerRoman"/>
      <w:lvlText w:val="%9."/>
      <w:lvlJc w:val="right"/>
      <w:pPr>
        <w:ind w:left="6557" w:hanging="180"/>
      </w:pPr>
    </w:lvl>
  </w:abstractNum>
  <w:abstractNum w:abstractNumId="9" w15:restartNumberingAfterBreak="0">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1184170211">
    <w:abstractNumId w:val="9"/>
  </w:num>
  <w:num w:numId="2" w16cid:durableId="1137337302">
    <w:abstractNumId w:val="1"/>
  </w:num>
  <w:num w:numId="3" w16cid:durableId="1338969668">
    <w:abstractNumId w:val="2"/>
  </w:num>
  <w:num w:numId="4" w16cid:durableId="1763838715">
    <w:abstractNumId w:val="10"/>
  </w:num>
  <w:num w:numId="5" w16cid:durableId="1021475249">
    <w:abstractNumId w:val="8"/>
  </w:num>
  <w:num w:numId="6" w16cid:durableId="1499151457">
    <w:abstractNumId w:val="5"/>
  </w:num>
  <w:num w:numId="7" w16cid:durableId="412967464">
    <w:abstractNumId w:val="7"/>
  </w:num>
  <w:num w:numId="8" w16cid:durableId="4942212">
    <w:abstractNumId w:val="6"/>
  </w:num>
  <w:num w:numId="9" w16cid:durableId="2024355919">
    <w:abstractNumId w:val="4"/>
  </w:num>
  <w:num w:numId="10" w16cid:durableId="1047993028">
    <w:abstractNumId w:val="0"/>
  </w:num>
  <w:num w:numId="11" w16cid:durableId="192132583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hideSpellingErrors/>
  <w:hideGrammaticalErrors/>
  <w:proofState w:spelling="clean" w:grammar="clean"/>
  <w:defaultTabStop w:val="0"/>
  <w:characterSpacingControl w:val="doNotCompress"/>
  <w:alwaysMergeEmptyNamespac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DB4"/>
    <w:rsid w:val="00002E02"/>
    <w:rsid w:val="0000691D"/>
    <w:rsid w:val="000105A3"/>
    <w:rsid w:val="00014BEA"/>
    <w:rsid w:val="00015567"/>
    <w:rsid w:val="00015627"/>
    <w:rsid w:val="00017D77"/>
    <w:rsid w:val="00022F65"/>
    <w:rsid w:val="00025FF3"/>
    <w:rsid w:val="0002661C"/>
    <w:rsid w:val="00026DB3"/>
    <w:rsid w:val="00030BD9"/>
    <w:rsid w:val="00031ADC"/>
    <w:rsid w:val="00036039"/>
    <w:rsid w:val="00041328"/>
    <w:rsid w:val="00045BB7"/>
    <w:rsid w:val="000469F9"/>
    <w:rsid w:val="00050B63"/>
    <w:rsid w:val="00051100"/>
    <w:rsid w:val="0005185D"/>
    <w:rsid w:val="00055B71"/>
    <w:rsid w:val="000640A0"/>
    <w:rsid w:val="00064E49"/>
    <w:rsid w:val="000668AD"/>
    <w:rsid w:val="00075B31"/>
    <w:rsid w:val="000768AA"/>
    <w:rsid w:val="00077059"/>
    <w:rsid w:val="00080C89"/>
    <w:rsid w:val="00081F09"/>
    <w:rsid w:val="000821F5"/>
    <w:rsid w:val="00082C22"/>
    <w:rsid w:val="000865D9"/>
    <w:rsid w:val="00087465"/>
    <w:rsid w:val="00092616"/>
    <w:rsid w:val="000927B2"/>
    <w:rsid w:val="00092A3F"/>
    <w:rsid w:val="00095801"/>
    <w:rsid w:val="000966EF"/>
    <w:rsid w:val="00097BFB"/>
    <w:rsid w:val="000A4D81"/>
    <w:rsid w:val="000A4F5C"/>
    <w:rsid w:val="000A6706"/>
    <w:rsid w:val="000A7C01"/>
    <w:rsid w:val="000B3FE7"/>
    <w:rsid w:val="000B4564"/>
    <w:rsid w:val="000C14A8"/>
    <w:rsid w:val="000C3171"/>
    <w:rsid w:val="000C6D0E"/>
    <w:rsid w:val="000D01F6"/>
    <w:rsid w:val="000D0D7D"/>
    <w:rsid w:val="000D313A"/>
    <w:rsid w:val="000D5A48"/>
    <w:rsid w:val="000D5DD2"/>
    <w:rsid w:val="000D62DF"/>
    <w:rsid w:val="000E112B"/>
    <w:rsid w:val="000E15E2"/>
    <w:rsid w:val="000E4FA6"/>
    <w:rsid w:val="000E4FB7"/>
    <w:rsid w:val="000F08F2"/>
    <w:rsid w:val="000F2118"/>
    <w:rsid w:val="000F4F06"/>
    <w:rsid w:val="000F58BC"/>
    <w:rsid w:val="000F7CCD"/>
    <w:rsid w:val="00100BA2"/>
    <w:rsid w:val="00110306"/>
    <w:rsid w:val="0011060D"/>
    <w:rsid w:val="001143A3"/>
    <w:rsid w:val="00115574"/>
    <w:rsid w:val="00115C5D"/>
    <w:rsid w:val="00116ADA"/>
    <w:rsid w:val="0011719A"/>
    <w:rsid w:val="00122D16"/>
    <w:rsid w:val="001254B0"/>
    <w:rsid w:val="00125D14"/>
    <w:rsid w:val="001407A3"/>
    <w:rsid w:val="00141A93"/>
    <w:rsid w:val="00143FA5"/>
    <w:rsid w:val="001442EF"/>
    <w:rsid w:val="00144661"/>
    <w:rsid w:val="00147076"/>
    <w:rsid w:val="00151B2B"/>
    <w:rsid w:val="00154490"/>
    <w:rsid w:val="00155859"/>
    <w:rsid w:val="00155C84"/>
    <w:rsid w:val="00157A8E"/>
    <w:rsid w:val="00157B78"/>
    <w:rsid w:val="00157E9A"/>
    <w:rsid w:val="00157EBD"/>
    <w:rsid w:val="00165189"/>
    <w:rsid w:val="00166193"/>
    <w:rsid w:val="00170D50"/>
    <w:rsid w:val="00173370"/>
    <w:rsid w:val="001745A7"/>
    <w:rsid w:val="00174917"/>
    <w:rsid w:val="0017491E"/>
    <w:rsid w:val="001806B3"/>
    <w:rsid w:val="00180FA7"/>
    <w:rsid w:val="00181E51"/>
    <w:rsid w:val="00182DCC"/>
    <w:rsid w:val="00183EF3"/>
    <w:rsid w:val="00184F3B"/>
    <w:rsid w:val="0018662F"/>
    <w:rsid w:val="00186CAE"/>
    <w:rsid w:val="0018751A"/>
    <w:rsid w:val="001902B1"/>
    <w:rsid w:val="00190937"/>
    <w:rsid w:val="00194264"/>
    <w:rsid w:val="00194E2C"/>
    <w:rsid w:val="00197B34"/>
    <w:rsid w:val="001A356B"/>
    <w:rsid w:val="001A424B"/>
    <w:rsid w:val="001A5674"/>
    <w:rsid w:val="001A5B91"/>
    <w:rsid w:val="001A5BE0"/>
    <w:rsid w:val="001B0ED9"/>
    <w:rsid w:val="001B3E76"/>
    <w:rsid w:val="001B4615"/>
    <w:rsid w:val="001B6FCC"/>
    <w:rsid w:val="001B787A"/>
    <w:rsid w:val="001C004D"/>
    <w:rsid w:val="001C2B36"/>
    <w:rsid w:val="001C4D19"/>
    <w:rsid w:val="001C6BBD"/>
    <w:rsid w:val="001C74F0"/>
    <w:rsid w:val="001C7578"/>
    <w:rsid w:val="001D00E8"/>
    <w:rsid w:val="001D052D"/>
    <w:rsid w:val="001D1198"/>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11C48"/>
    <w:rsid w:val="00212C2A"/>
    <w:rsid w:val="002132AE"/>
    <w:rsid w:val="00215E0B"/>
    <w:rsid w:val="00220005"/>
    <w:rsid w:val="002215D4"/>
    <w:rsid w:val="00225694"/>
    <w:rsid w:val="00226CAA"/>
    <w:rsid w:val="002309EF"/>
    <w:rsid w:val="002328DF"/>
    <w:rsid w:val="00233BB0"/>
    <w:rsid w:val="00233C43"/>
    <w:rsid w:val="002359CF"/>
    <w:rsid w:val="00240354"/>
    <w:rsid w:val="002412F1"/>
    <w:rsid w:val="002413C6"/>
    <w:rsid w:val="00242CAA"/>
    <w:rsid w:val="00244870"/>
    <w:rsid w:val="00247F9B"/>
    <w:rsid w:val="00251F08"/>
    <w:rsid w:val="00252535"/>
    <w:rsid w:val="002528D1"/>
    <w:rsid w:val="0025300A"/>
    <w:rsid w:val="00253CAA"/>
    <w:rsid w:val="00253ECD"/>
    <w:rsid w:val="00255F11"/>
    <w:rsid w:val="00257C38"/>
    <w:rsid w:val="00261863"/>
    <w:rsid w:val="00262843"/>
    <w:rsid w:val="00263F60"/>
    <w:rsid w:val="002664AC"/>
    <w:rsid w:val="00266C5B"/>
    <w:rsid w:val="0027375D"/>
    <w:rsid w:val="002749E2"/>
    <w:rsid w:val="002751D2"/>
    <w:rsid w:val="00275AD5"/>
    <w:rsid w:val="00275CD8"/>
    <w:rsid w:val="002843E3"/>
    <w:rsid w:val="00285456"/>
    <w:rsid w:val="002875F3"/>
    <w:rsid w:val="0029325C"/>
    <w:rsid w:val="00294A44"/>
    <w:rsid w:val="00294EE0"/>
    <w:rsid w:val="00296B32"/>
    <w:rsid w:val="002972F7"/>
    <w:rsid w:val="002A00BD"/>
    <w:rsid w:val="002A5899"/>
    <w:rsid w:val="002A5C90"/>
    <w:rsid w:val="002A73D4"/>
    <w:rsid w:val="002B0335"/>
    <w:rsid w:val="002B0D05"/>
    <w:rsid w:val="002B130E"/>
    <w:rsid w:val="002C1E1D"/>
    <w:rsid w:val="002C25AC"/>
    <w:rsid w:val="002C2870"/>
    <w:rsid w:val="002C494A"/>
    <w:rsid w:val="002C61E0"/>
    <w:rsid w:val="002C710E"/>
    <w:rsid w:val="002C7982"/>
    <w:rsid w:val="002D0CE7"/>
    <w:rsid w:val="002D0D8F"/>
    <w:rsid w:val="002D1B97"/>
    <w:rsid w:val="002D33A1"/>
    <w:rsid w:val="002D49F3"/>
    <w:rsid w:val="002D6A6E"/>
    <w:rsid w:val="002D7ADE"/>
    <w:rsid w:val="002E1343"/>
    <w:rsid w:val="002E1409"/>
    <w:rsid w:val="002E2279"/>
    <w:rsid w:val="002E34C6"/>
    <w:rsid w:val="002F2EAB"/>
    <w:rsid w:val="002F6DEA"/>
    <w:rsid w:val="00301A98"/>
    <w:rsid w:val="003029B7"/>
    <w:rsid w:val="003041B3"/>
    <w:rsid w:val="00306CED"/>
    <w:rsid w:val="0031195A"/>
    <w:rsid w:val="00311C76"/>
    <w:rsid w:val="003120C0"/>
    <w:rsid w:val="0031248B"/>
    <w:rsid w:val="00315DCD"/>
    <w:rsid w:val="00322732"/>
    <w:rsid w:val="00322967"/>
    <w:rsid w:val="00323B2F"/>
    <w:rsid w:val="00326BC9"/>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726C"/>
    <w:rsid w:val="00380EBD"/>
    <w:rsid w:val="00381A08"/>
    <w:rsid w:val="00382B7E"/>
    <w:rsid w:val="00383719"/>
    <w:rsid w:val="00384E25"/>
    <w:rsid w:val="0038540E"/>
    <w:rsid w:val="00385536"/>
    <w:rsid w:val="00386543"/>
    <w:rsid w:val="00386716"/>
    <w:rsid w:val="00392171"/>
    <w:rsid w:val="00394383"/>
    <w:rsid w:val="003949B1"/>
    <w:rsid w:val="003A014F"/>
    <w:rsid w:val="003A021F"/>
    <w:rsid w:val="003A0E11"/>
    <w:rsid w:val="003A0F5E"/>
    <w:rsid w:val="003A27E4"/>
    <w:rsid w:val="003A303A"/>
    <w:rsid w:val="003A7F91"/>
    <w:rsid w:val="003B1CC4"/>
    <w:rsid w:val="003C06B2"/>
    <w:rsid w:val="003C52CA"/>
    <w:rsid w:val="003C5788"/>
    <w:rsid w:val="003C5E40"/>
    <w:rsid w:val="003C62A8"/>
    <w:rsid w:val="003C6AF8"/>
    <w:rsid w:val="003D0D69"/>
    <w:rsid w:val="003D0E15"/>
    <w:rsid w:val="003D0F26"/>
    <w:rsid w:val="003D17DF"/>
    <w:rsid w:val="003D2B15"/>
    <w:rsid w:val="003D3564"/>
    <w:rsid w:val="003D4618"/>
    <w:rsid w:val="003E2003"/>
    <w:rsid w:val="003E2B9D"/>
    <w:rsid w:val="003E366F"/>
    <w:rsid w:val="003E3847"/>
    <w:rsid w:val="003E4EC7"/>
    <w:rsid w:val="003E7CFD"/>
    <w:rsid w:val="003E7D78"/>
    <w:rsid w:val="003F0B54"/>
    <w:rsid w:val="003F1147"/>
    <w:rsid w:val="003F1AD0"/>
    <w:rsid w:val="003F2750"/>
    <w:rsid w:val="003F2C1E"/>
    <w:rsid w:val="003F2EB0"/>
    <w:rsid w:val="003F4939"/>
    <w:rsid w:val="003F6DE5"/>
    <w:rsid w:val="003F7E9B"/>
    <w:rsid w:val="00402937"/>
    <w:rsid w:val="004048BC"/>
    <w:rsid w:val="0041040B"/>
    <w:rsid w:val="00410EBF"/>
    <w:rsid w:val="00411322"/>
    <w:rsid w:val="00412900"/>
    <w:rsid w:val="00412C2F"/>
    <w:rsid w:val="004135FA"/>
    <w:rsid w:val="004138CB"/>
    <w:rsid w:val="00421209"/>
    <w:rsid w:val="0042158A"/>
    <w:rsid w:val="00424B5C"/>
    <w:rsid w:val="00425172"/>
    <w:rsid w:val="00430679"/>
    <w:rsid w:val="004310E7"/>
    <w:rsid w:val="004322F5"/>
    <w:rsid w:val="0043261E"/>
    <w:rsid w:val="00432C5F"/>
    <w:rsid w:val="0043311D"/>
    <w:rsid w:val="0043321E"/>
    <w:rsid w:val="004337FA"/>
    <w:rsid w:val="004367B1"/>
    <w:rsid w:val="004377BB"/>
    <w:rsid w:val="00441BA0"/>
    <w:rsid w:val="0044587E"/>
    <w:rsid w:val="00447693"/>
    <w:rsid w:val="00447B9D"/>
    <w:rsid w:val="00452947"/>
    <w:rsid w:val="00453029"/>
    <w:rsid w:val="00453C22"/>
    <w:rsid w:val="00455880"/>
    <w:rsid w:val="00457ADD"/>
    <w:rsid w:val="004610D1"/>
    <w:rsid w:val="004627C4"/>
    <w:rsid w:val="00464BAD"/>
    <w:rsid w:val="00473462"/>
    <w:rsid w:val="00476D59"/>
    <w:rsid w:val="004802B1"/>
    <w:rsid w:val="00481621"/>
    <w:rsid w:val="00483565"/>
    <w:rsid w:val="0048695F"/>
    <w:rsid w:val="0048702C"/>
    <w:rsid w:val="004928CA"/>
    <w:rsid w:val="00493195"/>
    <w:rsid w:val="004949D8"/>
    <w:rsid w:val="00495CDD"/>
    <w:rsid w:val="00497E84"/>
    <w:rsid w:val="004A1545"/>
    <w:rsid w:val="004A44CF"/>
    <w:rsid w:val="004A5DA4"/>
    <w:rsid w:val="004A7380"/>
    <w:rsid w:val="004B16A7"/>
    <w:rsid w:val="004B2577"/>
    <w:rsid w:val="004B2EC3"/>
    <w:rsid w:val="004B597D"/>
    <w:rsid w:val="004B7AEE"/>
    <w:rsid w:val="004C17FE"/>
    <w:rsid w:val="004C2825"/>
    <w:rsid w:val="004C35DA"/>
    <w:rsid w:val="004C44FD"/>
    <w:rsid w:val="004D05D0"/>
    <w:rsid w:val="004D22C2"/>
    <w:rsid w:val="004D3231"/>
    <w:rsid w:val="004D4D07"/>
    <w:rsid w:val="004D7246"/>
    <w:rsid w:val="004E3CB5"/>
    <w:rsid w:val="004E5169"/>
    <w:rsid w:val="004E7CBD"/>
    <w:rsid w:val="004F0825"/>
    <w:rsid w:val="004F3326"/>
    <w:rsid w:val="004F6868"/>
    <w:rsid w:val="004F74BE"/>
    <w:rsid w:val="00500A3D"/>
    <w:rsid w:val="00503D6C"/>
    <w:rsid w:val="00504A43"/>
    <w:rsid w:val="0050706C"/>
    <w:rsid w:val="00507907"/>
    <w:rsid w:val="00510EFF"/>
    <w:rsid w:val="00515675"/>
    <w:rsid w:val="00516F99"/>
    <w:rsid w:val="00517B5E"/>
    <w:rsid w:val="005239FC"/>
    <w:rsid w:val="00524DB9"/>
    <w:rsid w:val="005312B3"/>
    <w:rsid w:val="005333D0"/>
    <w:rsid w:val="005364B8"/>
    <w:rsid w:val="005368FA"/>
    <w:rsid w:val="005376FC"/>
    <w:rsid w:val="00540EF0"/>
    <w:rsid w:val="005449C1"/>
    <w:rsid w:val="00545FDF"/>
    <w:rsid w:val="0054616B"/>
    <w:rsid w:val="00546902"/>
    <w:rsid w:val="00550EE9"/>
    <w:rsid w:val="00551878"/>
    <w:rsid w:val="00553DB4"/>
    <w:rsid w:val="0055780C"/>
    <w:rsid w:val="00557D9D"/>
    <w:rsid w:val="005602B3"/>
    <w:rsid w:val="005605E3"/>
    <w:rsid w:val="005660FE"/>
    <w:rsid w:val="00571280"/>
    <w:rsid w:val="00571712"/>
    <w:rsid w:val="00576A92"/>
    <w:rsid w:val="00577CCC"/>
    <w:rsid w:val="00580428"/>
    <w:rsid w:val="005807AA"/>
    <w:rsid w:val="005807AC"/>
    <w:rsid w:val="00583CF3"/>
    <w:rsid w:val="005843BC"/>
    <w:rsid w:val="00585313"/>
    <w:rsid w:val="005862B0"/>
    <w:rsid w:val="00586313"/>
    <w:rsid w:val="00586DC8"/>
    <w:rsid w:val="00590424"/>
    <w:rsid w:val="00593EEF"/>
    <w:rsid w:val="005A063A"/>
    <w:rsid w:val="005A167E"/>
    <w:rsid w:val="005A1BAB"/>
    <w:rsid w:val="005B0637"/>
    <w:rsid w:val="005B1BD1"/>
    <w:rsid w:val="005B24EE"/>
    <w:rsid w:val="005B39F9"/>
    <w:rsid w:val="005B4C45"/>
    <w:rsid w:val="005B5589"/>
    <w:rsid w:val="005B59A4"/>
    <w:rsid w:val="005B5ECF"/>
    <w:rsid w:val="005C1343"/>
    <w:rsid w:val="005C14D1"/>
    <w:rsid w:val="005C1CD3"/>
    <w:rsid w:val="005C3033"/>
    <w:rsid w:val="005C3085"/>
    <w:rsid w:val="005C4CFE"/>
    <w:rsid w:val="005C509C"/>
    <w:rsid w:val="005C56DA"/>
    <w:rsid w:val="005C73CE"/>
    <w:rsid w:val="005D1FC9"/>
    <w:rsid w:val="005D3511"/>
    <w:rsid w:val="005D3F2A"/>
    <w:rsid w:val="005D3FC9"/>
    <w:rsid w:val="005D54E4"/>
    <w:rsid w:val="005D733A"/>
    <w:rsid w:val="005E18DE"/>
    <w:rsid w:val="005E3CAA"/>
    <w:rsid w:val="005E3E81"/>
    <w:rsid w:val="005E41D4"/>
    <w:rsid w:val="005E457E"/>
    <w:rsid w:val="005E6072"/>
    <w:rsid w:val="005F287E"/>
    <w:rsid w:val="005F43C0"/>
    <w:rsid w:val="005F49AD"/>
    <w:rsid w:val="005F746F"/>
    <w:rsid w:val="005F7E25"/>
    <w:rsid w:val="00605948"/>
    <w:rsid w:val="006103D9"/>
    <w:rsid w:val="006109F6"/>
    <w:rsid w:val="00613C56"/>
    <w:rsid w:val="0061736F"/>
    <w:rsid w:val="00621921"/>
    <w:rsid w:val="006226A8"/>
    <w:rsid w:val="0063172C"/>
    <w:rsid w:val="0063196D"/>
    <w:rsid w:val="00631C86"/>
    <w:rsid w:val="006320EA"/>
    <w:rsid w:val="0063440C"/>
    <w:rsid w:val="006352AD"/>
    <w:rsid w:val="00636A2E"/>
    <w:rsid w:val="00637BA9"/>
    <w:rsid w:val="00637E37"/>
    <w:rsid w:val="00640F56"/>
    <w:rsid w:val="006475C3"/>
    <w:rsid w:val="00652756"/>
    <w:rsid w:val="0065558F"/>
    <w:rsid w:val="0065661F"/>
    <w:rsid w:val="00656E6D"/>
    <w:rsid w:val="00656FCD"/>
    <w:rsid w:val="00657471"/>
    <w:rsid w:val="0065793B"/>
    <w:rsid w:val="00661380"/>
    <w:rsid w:val="00663706"/>
    <w:rsid w:val="006674F2"/>
    <w:rsid w:val="0067435C"/>
    <w:rsid w:val="00676502"/>
    <w:rsid w:val="00682608"/>
    <w:rsid w:val="00684C15"/>
    <w:rsid w:val="006913C4"/>
    <w:rsid w:val="006917BC"/>
    <w:rsid w:val="006922A8"/>
    <w:rsid w:val="00694A5F"/>
    <w:rsid w:val="00697AE4"/>
    <w:rsid w:val="006A3FE4"/>
    <w:rsid w:val="006A5A29"/>
    <w:rsid w:val="006A6F0C"/>
    <w:rsid w:val="006A719F"/>
    <w:rsid w:val="006B0D03"/>
    <w:rsid w:val="006B1042"/>
    <w:rsid w:val="006B5D54"/>
    <w:rsid w:val="006B5DD6"/>
    <w:rsid w:val="006B61EA"/>
    <w:rsid w:val="006B66EF"/>
    <w:rsid w:val="006B6EF9"/>
    <w:rsid w:val="006C29C3"/>
    <w:rsid w:val="006C61D2"/>
    <w:rsid w:val="006C61D4"/>
    <w:rsid w:val="006C780D"/>
    <w:rsid w:val="006D209C"/>
    <w:rsid w:val="006D4946"/>
    <w:rsid w:val="006D55A1"/>
    <w:rsid w:val="006D6C03"/>
    <w:rsid w:val="006E318A"/>
    <w:rsid w:val="006E5DFD"/>
    <w:rsid w:val="006E6CDB"/>
    <w:rsid w:val="006E6D14"/>
    <w:rsid w:val="006F0510"/>
    <w:rsid w:val="006F1676"/>
    <w:rsid w:val="006F1FD7"/>
    <w:rsid w:val="006F6F5A"/>
    <w:rsid w:val="006F75B4"/>
    <w:rsid w:val="00703B28"/>
    <w:rsid w:val="007043F9"/>
    <w:rsid w:val="0071018A"/>
    <w:rsid w:val="007136F5"/>
    <w:rsid w:val="00713F8A"/>
    <w:rsid w:val="00715A3A"/>
    <w:rsid w:val="00720E83"/>
    <w:rsid w:val="00721A3D"/>
    <w:rsid w:val="00731C8F"/>
    <w:rsid w:val="00733A75"/>
    <w:rsid w:val="007418B9"/>
    <w:rsid w:val="00741D94"/>
    <w:rsid w:val="0074322B"/>
    <w:rsid w:val="00744F11"/>
    <w:rsid w:val="0074591A"/>
    <w:rsid w:val="00745E7E"/>
    <w:rsid w:val="007464D3"/>
    <w:rsid w:val="00747659"/>
    <w:rsid w:val="00750D3E"/>
    <w:rsid w:val="007510E2"/>
    <w:rsid w:val="00753664"/>
    <w:rsid w:val="00753CA7"/>
    <w:rsid w:val="00755EEC"/>
    <w:rsid w:val="00760F73"/>
    <w:rsid w:val="00761C40"/>
    <w:rsid w:val="007635E0"/>
    <w:rsid w:val="00764734"/>
    <w:rsid w:val="00764D21"/>
    <w:rsid w:val="00765DFA"/>
    <w:rsid w:val="00766B68"/>
    <w:rsid w:val="007677C0"/>
    <w:rsid w:val="0077070A"/>
    <w:rsid w:val="00772520"/>
    <w:rsid w:val="00772653"/>
    <w:rsid w:val="00773695"/>
    <w:rsid w:val="00773FEE"/>
    <w:rsid w:val="00777A88"/>
    <w:rsid w:val="0078008E"/>
    <w:rsid w:val="0078177C"/>
    <w:rsid w:val="00782B85"/>
    <w:rsid w:val="00783850"/>
    <w:rsid w:val="0078706B"/>
    <w:rsid w:val="00794FA3"/>
    <w:rsid w:val="0079562C"/>
    <w:rsid w:val="00795E64"/>
    <w:rsid w:val="0079724C"/>
    <w:rsid w:val="00797C93"/>
    <w:rsid w:val="00797E22"/>
    <w:rsid w:val="007A470E"/>
    <w:rsid w:val="007B2B3B"/>
    <w:rsid w:val="007B55B1"/>
    <w:rsid w:val="007B683B"/>
    <w:rsid w:val="007B688B"/>
    <w:rsid w:val="007C3BAE"/>
    <w:rsid w:val="007C459C"/>
    <w:rsid w:val="007C5104"/>
    <w:rsid w:val="007C7B54"/>
    <w:rsid w:val="007D069F"/>
    <w:rsid w:val="007D0CFF"/>
    <w:rsid w:val="007D3FD4"/>
    <w:rsid w:val="007D6212"/>
    <w:rsid w:val="007D6BB5"/>
    <w:rsid w:val="007E01F2"/>
    <w:rsid w:val="007E33E6"/>
    <w:rsid w:val="007E4F0F"/>
    <w:rsid w:val="007E5FE8"/>
    <w:rsid w:val="007E7832"/>
    <w:rsid w:val="007F3DC0"/>
    <w:rsid w:val="007F3EE7"/>
    <w:rsid w:val="007F4339"/>
    <w:rsid w:val="007F442B"/>
    <w:rsid w:val="007F5039"/>
    <w:rsid w:val="007F63D6"/>
    <w:rsid w:val="008063DA"/>
    <w:rsid w:val="00807538"/>
    <w:rsid w:val="0081008E"/>
    <w:rsid w:val="0081230C"/>
    <w:rsid w:val="008143A8"/>
    <w:rsid w:val="00814912"/>
    <w:rsid w:val="00815F4E"/>
    <w:rsid w:val="008175B9"/>
    <w:rsid w:val="0082466D"/>
    <w:rsid w:val="0082513C"/>
    <w:rsid w:val="00827564"/>
    <w:rsid w:val="0083248B"/>
    <w:rsid w:val="008371B4"/>
    <w:rsid w:val="0084045F"/>
    <w:rsid w:val="0084079F"/>
    <w:rsid w:val="008417EC"/>
    <w:rsid w:val="00841FA8"/>
    <w:rsid w:val="008445E3"/>
    <w:rsid w:val="008452E1"/>
    <w:rsid w:val="00845A7B"/>
    <w:rsid w:val="0084664C"/>
    <w:rsid w:val="0085295C"/>
    <w:rsid w:val="00854673"/>
    <w:rsid w:val="00854C05"/>
    <w:rsid w:val="008558BF"/>
    <w:rsid w:val="00856BB0"/>
    <w:rsid w:val="00862753"/>
    <w:rsid w:val="00862849"/>
    <w:rsid w:val="0086296E"/>
    <w:rsid w:val="00863338"/>
    <w:rsid w:val="00863FC7"/>
    <w:rsid w:val="00865533"/>
    <w:rsid w:val="00865ED1"/>
    <w:rsid w:val="0086631F"/>
    <w:rsid w:val="008668B0"/>
    <w:rsid w:val="00867159"/>
    <w:rsid w:val="00870A41"/>
    <w:rsid w:val="00871DA1"/>
    <w:rsid w:val="00875C6B"/>
    <w:rsid w:val="008766E6"/>
    <w:rsid w:val="0087705C"/>
    <w:rsid w:val="008824AE"/>
    <w:rsid w:val="00883FF8"/>
    <w:rsid w:val="008869FA"/>
    <w:rsid w:val="00887E5C"/>
    <w:rsid w:val="00890BDA"/>
    <w:rsid w:val="00891C16"/>
    <w:rsid w:val="00892223"/>
    <w:rsid w:val="00892A57"/>
    <w:rsid w:val="00893209"/>
    <w:rsid w:val="00897ABD"/>
    <w:rsid w:val="008A0900"/>
    <w:rsid w:val="008A1156"/>
    <w:rsid w:val="008A3246"/>
    <w:rsid w:val="008A7459"/>
    <w:rsid w:val="008A7B72"/>
    <w:rsid w:val="008B328F"/>
    <w:rsid w:val="008B36DF"/>
    <w:rsid w:val="008B378A"/>
    <w:rsid w:val="008B45CB"/>
    <w:rsid w:val="008B5605"/>
    <w:rsid w:val="008B78FF"/>
    <w:rsid w:val="008C07E9"/>
    <w:rsid w:val="008C0938"/>
    <w:rsid w:val="008C0DD8"/>
    <w:rsid w:val="008C1109"/>
    <w:rsid w:val="008C1D25"/>
    <w:rsid w:val="008C4F0D"/>
    <w:rsid w:val="008C64D3"/>
    <w:rsid w:val="008C6F7C"/>
    <w:rsid w:val="008D13EB"/>
    <w:rsid w:val="008D30BD"/>
    <w:rsid w:val="008D4A4A"/>
    <w:rsid w:val="008D71ED"/>
    <w:rsid w:val="008E5379"/>
    <w:rsid w:val="008E62EE"/>
    <w:rsid w:val="008F3B5E"/>
    <w:rsid w:val="008F41DF"/>
    <w:rsid w:val="009002A3"/>
    <w:rsid w:val="009005CD"/>
    <w:rsid w:val="009006A6"/>
    <w:rsid w:val="00901326"/>
    <w:rsid w:val="00901FFC"/>
    <w:rsid w:val="0090645D"/>
    <w:rsid w:val="00906B9D"/>
    <w:rsid w:val="00921D6D"/>
    <w:rsid w:val="00922C36"/>
    <w:rsid w:val="00923990"/>
    <w:rsid w:val="00924B68"/>
    <w:rsid w:val="00924F5E"/>
    <w:rsid w:val="00926DF0"/>
    <w:rsid w:val="009272CD"/>
    <w:rsid w:val="009274B5"/>
    <w:rsid w:val="0093117B"/>
    <w:rsid w:val="00931284"/>
    <w:rsid w:val="0093496D"/>
    <w:rsid w:val="00934AF2"/>
    <w:rsid w:val="0094031E"/>
    <w:rsid w:val="00942172"/>
    <w:rsid w:val="0094287A"/>
    <w:rsid w:val="00943323"/>
    <w:rsid w:val="009439CF"/>
    <w:rsid w:val="00946B41"/>
    <w:rsid w:val="009470E1"/>
    <w:rsid w:val="009509F2"/>
    <w:rsid w:val="00952368"/>
    <w:rsid w:val="00954C8F"/>
    <w:rsid w:val="00956FC7"/>
    <w:rsid w:val="009624A9"/>
    <w:rsid w:val="00963835"/>
    <w:rsid w:val="00965666"/>
    <w:rsid w:val="00966981"/>
    <w:rsid w:val="00970300"/>
    <w:rsid w:val="0097126B"/>
    <w:rsid w:val="00975BA6"/>
    <w:rsid w:val="009823CA"/>
    <w:rsid w:val="00982BB8"/>
    <w:rsid w:val="00983309"/>
    <w:rsid w:val="009836FE"/>
    <w:rsid w:val="00983E53"/>
    <w:rsid w:val="00985598"/>
    <w:rsid w:val="0099010D"/>
    <w:rsid w:val="00990890"/>
    <w:rsid w:val="009925DF"/>
    <w:rsid w:val="00992907"/>
    <w:rsid w:val="00992FF3"/>
    <w:rsid w:val="0099427F"/>
    <w:rsid w:val="00996034"/>
    <w:rsid w:val="00996BFC"/>
    <w:rsid w:val="009A46EC"/>
    <w:rsid w:val="009B1DAA"/>
    <w:rsid w:val="009B3361"/>
    <w:rsid w:val="009B38A1"/>
    <w:rsid w:val="009B4498"/>
    <w:rsid w:val="009B53D4"/>
    <w:rsid w:val="009C1302"/>
    <w:rsid w:val="009C13E5"/>
    <w:rsid w:val="009C4E85"/>
    <w:rsid w:val="009E0001"/>
    <w:rsid w:val="009E127D"/>
    <w:rsid w:val="009E227F"/>
    <w:rsid w:val="009E2E3A"/>
    <w:rsid w:val="009E2FF1"/>
    <w:rsid w:val="009E62A9"/>
    <w:rsid w:val="009E69CB"/>
    <w:rsid w:val="009E709F"/>
    <w:rsid w:val="009E7639"/>
    <w:rsid w:val="009F18AF"/>
    <w:rsid w:val="009F2380"/>
    <w:rsid w:val="009F2FCC"/>
    <w:rsid w:val="009F35FB"/>
    <w:rsid w:val="009F4AA9"/>
    <w:rsid w:val="009F5BBD"/>
    <w:rsid w:val="009F604E"/>
    <w:rsid w:val="009F7214"/>
    <w:rsid w:val="00A037E3"/>
    <w:rsid w:val="00A10BBF"/>
    <w:rsid w:val="00A1496F"/>
    <w:rsid w:val="00A150E9"/>
    <w:rsid w:val="00A17F47"/>
    <w:rsid w:val="00A21765"/>
    <w:rsid w:val="00A225A0"/>
    <w:rsid w:val="00A24E48"/>
    <w:rsid w:val="00A2607C"/>
    <w:rsid w:val="00A30B5F"/>
    <w:rsid w:val="00A35EB4"/>
    <w:rsid w:val="00A365D1"/>
    <w:rsid w:val="00A36E80"/>
    <w:rsid w:val="00A4115E"/>
    <w:rsid w:val="00A46AC1"/>
    <w:rsid w:val="00A526E5"/>
    <w:rsid w:val="00A53025"/>
    <w:rsid w:val="00A5633D"/>
    <w:rsid w:val="00A61AF4"/>
    <w:rsid w:val="00A65D46"/>
    <w:rsid w:val="00A65F3E"/>
    <w:rsid w:val="00A66355"/>
    <w:rsid w:val="00A66ADB"/>
    <w:rsid w:val="00A674EF"/>
    <w:rsid w:val="00A717B1"/>
    <w:rsid w:val="00A73495"/>
    <w:rsid w:val="00A76C4A"/>
    <w:rsid w:val="00A76F93"/>
    <w:rsid w:val="00A77857"/>
    <w:rsid w:val="00A80D59"/>
    <w:rsid w:val="00A8489E"/>
    <w:rsid w:val="00A84D61"/>
    <w:rsid w:val="00A85052"/>
    <w:rsid w:val="00A86E68"/>
    <w:rsid w:val="00A91DFD"/>
    <w:rsid w:val="00A92F0F"/>
    <w:rsid w:val="00A9497B"/>
    <w:rsid w:val="00AA16AA"/>
    <w:rsid w:val="00AA280D"/>
    <w:rsid w:val="00AA395F"/>
    <w:rsid w:val="00AA5434"/>
    <w:rsid w:val="00AA59FB"/>
    <w:rsid w:val="00AA5F01"/>
    <w:rsid w:val="00AB01D1"/>
    <w:rsid w:val="00AB04B3"/>
    <w:rsid w:val="00AB10C7"/>
    <w:rsid w:val="00AB1F25"/>
    <w:rsid w:val="00AB37FF"/>
    <w:rsid w:val="00AB6994"/>
    <w:rsid w:val="00AC11DD"/>
    <w:rsid w:val="00AC194B"/>
    <w:rsid w:val="00AC2D8D"/>
    <w:rsid w:val="00AC5133"/>
    <w:rsid w:val="00AC55F6"/>
    <w:rsid w:val="00AD046B"/>
    <w:rsid w:val="00AD0629"/>
    <w:rsid w:val="00AD11C1"/>
    <w:rsid w:val="00AD44F4"/>
    <w:rsid w:val="00AD5941"/>
    <w:rsid w:val="00AD6295"/>
    <w:rsid w:val="00AD694A"/>
    <w:rsid w:val="00AD7E77"/>
    <w:rsid w:val="00AE1818"/>
    <w:rsid w:val="00AE367F"/>
    <w:rsid w:val="00AE41D1"/>
    <w:rsid w:val="00AE561B"/>
    <w:rsid w:val="00AF02CF"/>
    <w:rsid w:val="00AF0C16"/>
    <w:rsid w:val="00AF42D4"/>
    <w:rsid w:val="00AF5E88"/>
    <w:rsid w:val="00AF76A2"/>
    <w:rsid w:val="00AF7AB9"/>
    <w:rsid w:val="00B03B18"/>
    <w:rsid w:val="00B0536B"/>
    <w:rsid w:val="00B12350"/>
    <w:rsid w:val="00B12BA8"/>
    <w:rsid w:val="00B15EF6"/>
    <w:rsid w:val="00B16962"/>
    <w:rsid w:val="00B324E2"/>
    <w:rsid w:val="00B33BCD"/>
    <w:rsid w:val="00B372B1"/>
    <w:rsid w:val="00B37E8E"/>
    <w:rsid w:val="00B4193D"/>
    <w:rsid w:val="00B42AD3"/>
    <w:rsid w:val="00B44BD3"/>
    <w:rsid w:val="00B45377"/>
    <w:rsid w:val="00B45513"/>
    <w:rsid w:val="00B547E0"/>
    <w:rsid w:val="00B60EB3"/>
    <w:rsid w:val="00B61168"/>
    <w:rsid w:val="00B629CB"/>
    <w:rsid w:val="00B646A4"/>
    <w:rsid w:val="00B67E5C"/>
    <w:rsid w:val="00B718BC"/>
    <w:rsid w:val="00B73A6A"/>
    <w:rsid w:val="00B76859"/>
    <w:rsid w:val="00B77BE6"/>
    <w:rsid w:val="00B80E26"/>
    <w:rsid w:val="00B81397"/>
    <w:rsid w:val="00B817AB"/>
    <w:rsid w:val="00B83EA8"/>
    <w:rsid w:val="00B85A54"/>
    <w:rsid w:val="00B86FB6"/>
    <w:rsid w:val="00B9440F"/>
    <w:rsid w:val="00B95510"/>
    <w:rsid w:val="00B95B69"/>
    <w:rsid w:val="00B96642"/>
    <w:rsid w:val="00BA03B5"/>
    <w:rsid w:val="00BA0CDA"/>
    <w:rsid w:val="00BA14DC"/>
    <w:rsid w:val="00BA37D6"/>
    <w:rsid w:val="00BA41EF"/>
    <w:rsid w:val="00BA606C"/>
    <w:rsid w:val="00BA74F7"/>
    <w:rsid w:val="00BB1ED6"/>
    <w:rsid w:val="00BB2900"/>
    <w:rsid w:val="00BB2DA8"/>
    <w:rsid w:val="00BB3560"/>
    <w:rsid w:val="00BB5A6F"/>
    <w:rsid w:val="00BB6EE8"/>
    <w:rsid w:val="00BB72DF"/>
    <w:rsid w:val="00BC0DDB"/>
    <w:rsid w:val="00BC2BFF"/>
    <w:rsid w:val="00BC5B3F"/>
    <w:rsid w:val="00BD38FA"/>
    <w:rsid w:val="00BD4D8A"/>
    <w:rsid w:val="00BD59D0"/>
    <w:rsid w:val="00BD6B1D"/>
    <w:rsid w:val="00BD751D"/>
    <w:rsid w:val="00BE06BA"/>
    <w:rsid w:val="00BE278A"/>
    <w:rsid w:val="00BE54E0"/>
    <w:rsid w:val="00BF0EA6"/>
    <w:rsid w:val="00BF2226"/>
    <w:rsid w:val="00BF3A8F"/>
    <w:rsid w:val="00BF46C5"/>
    <w:rsid w:val="00BF6BE2"/>
    <w:rsid w:val="00C02DA6"/>
    <w:rsid w:val="00C0461A"/>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555E"/>
    <w:rsid w:val="00C35FE3"/>
    <w:rsid w:val="00C37F01"/>
    <w:rsid w:val="00C41C77"/>
    <w:rsid w:val="00C45B01"/>
    <w:rsid w:val="00C4607F"/>
    <w:rsid w:val="00C4660D"/>
    <w:rsid w:val="00C50D6B"/>
    <w:rsid w:val="00C52114"/>
    <w:rsid w:val="00C60594"/>
    <w:rsid w:val="00C62E0E"/>
    <w:rsid w:val="00C63CDF"/>
    <w:rsid w:val="00C647E7"/>
    <w:rsid w:val="00C67AB1"/>
    <w:rsid w:val="00C7077B"/>
    <w:rsid w:val="00C74EBB"/>
    <w:rsid w:val="00C76248"/>
    <w:rsid w:val="00C8244B"/>
    <w:rsid w:val="00C82CF7"/>
    <w:rsid w:val="00C830A1"/>
    <w:rsid w:val="00C83B25"/>
    <w:rsid w:val="00C8415B"/>
    <w:rsid w:val="00C872A4"/>
    <w:rsid w:val="00C878C8"/>
    <w:rsid w:val="00C91B03"/>
    <w:rsid w:val="00C927F7"/>
    <w:rsid w:val="00C93CA7"/>
    <w:rsid w:val="00CA38B7"/>
    <w:rsid w:val="00CA3EF7"/>
    <w:rsid w:val="00CA42A8"/>
    <w:rsid w:val="00CA5307"/>
    <w:rsid w:val="00CA5517"/>
    <w:rsid w:val="00CA575D"/>
    <w:rsid w:val="00CA71A2"/>
    <w:rsid w:val="00CA73D7"/>
    <w:rsid w:val="00CB01E4"/>
    <w:rsid w:val="00CB2F52"/>
    <w:rsid w:val="00CB38C0"/>
    <w:rsid w:val="00CB408C"/>
    <w:rsid w:val="00CB4D66"/>
    <w:rsid w:val="00CB7833"/>
    <w:rsid w:val="00CC00D8"/>
    <w:rsid w:val="00CC0559"/>
    <w:rsid w:val="00CC0FE6"/>
    <w:rsid w:val="00CC1DA7"/>
    <w:rsid w:val="00CC6832"/>
    <w:rsid w:val="00CC71B7"/>
    <w:rsid w:val="00CC7CC1"/>
    <w:rsid w:val="00CD16F9"/>
    <w:rsid w:val="00CD34C4"/>
    <w:rsid w:val="00CD5391"/>
    <w:rsid w:val="00CD5873"/>
    <w:rsid w:val="00CE1898"/>
    <w:rsid w:val="00CE4D14"/>
    <w:rsid w:val="00CE5BBA"/>
    <w:rsid w:val="00CE7591"/>
    <w:rsid w:val="00CF0CDB"/>
    <w:rsid w:val="00CF2523"/>
    <w:rsid w:val="00CF6A9C"/>
    <w:rsid w:val="00D017DD"/>
    <w:rsid w:val="00D01F0D"/>
    <w:rsid w:val="00D03D41"/>
    <w:rsid w:val="00D05CB3"/>
    <w:rsid w:val="00D106BA"/>
    <w:rsid w:val="00D10E05"/>
    <w:rsid w:val="00D1194C"/>
    <w:rsid w:val="00D12A6C"/>
    <w:rsid w:val="00D14824"/>
    <w:rsid w:val="00D202E8"/>
    <w:rsid w:val="00D22653"/>
    <w:rsid w:val="00D25159"/>
    <w:rsid w:val="00D320F9"/>
    <w:rsid w:val="00D366D7"/>
    <w:rsid w:val="00D36706"/>
    <w:rsid w:val="00D36DAE"/>
    <w:rsid w:val="00D43107"/>
    <w:rsid w:val="00D467BC"/>
    <w:rsid w:val="00D46AB2"/>
    <w:rsid w:val="00D475B5"/>
    <w:rsid w:val="00D51BA0"/>
    <w:rsid w:val="00D53A10"/>
    <w:rsid w:val="00D54F39"/>
    <w:rsid w:val="00D569D4"/>
    <w:rsid w:val="00D616F0"/>
    <w:rsid w:val="00D61F46"/>
    <w:rsid w:val="00D63148"/>
    <w:rsid w:val="00D6478C"/>
    <w:rsid w:val="00D651EB"/>
    <w:rsid w:val="00D71F58"/>
    <w:rsid w:val="00D735AB"/>
    <w:rsid w:val="00D73F42"/>
    <w:rsid w:val="00D75813"/>
    <w:rsid w:val="00D815F5"/>
    <w:rsid w:val="00D816E3"/>
    <w:rsid w:val="00D82714"/>
    <w:rsid w:val="00D85FC6"/>
    <w:rsid w:val="00D86A58"/>
    <w:rsid w:val="00D86F52"/>
    <w:rsid w:val="00D87E89"/>
    <w:rsid w:val="00D93433"/>
    <w:rsid w:val="00D93DB2"/>
    <w:rsid w:val="00D9457F"/>
    <w:rsid w:val="00D955C2"/>
    <w:rsid w:val="00D95CB4"/>
    <w:rsid w:val="00DA01B7"/>
    <w:rsid w:val="00DA1128"/>
    <w:rsid w:val="00DA4C96"/>
    <w:rsid w:val="00DA502A"/>
    <w:rsid w:val="00DA6EDC"/>
    <w:rsid w:val="00DA76CB"/>
    <w:rsid w:val="00DA7F83"/>
    <w:rsid w:val="00DB3572"/>
    <w:rsid w:val="00DB48D1"/>
    <w:rsid w:val="00DB5187"/>
    <w:rsid w:val="00DB54D4"/>
    <w:rsid w:val="00DC06F1"/>
    <w:rsid w:val="00DC3E04"/>
    <w:rsid w:val="00DD16DF"/>
    <w:rsid w:val="00DD435E"/>
    <w:rsid w:val="00DD6D01"/>
    <w:rsid w:val="00DE361B"/>
    <w:rsid w:val="00DE493B"/>
    <w:rsid w:val="00DE4BB5"/>
    <w:rsid w:val="00DE4F63"/>
    <w:rsid w:val="00DE6286"/>
    <w:rsid w:val="00DF0AFB"/>
    <w:rsid w:val="00DF2C74"/>
    <w:rsid w:val="00DF3729"/>
    <w:rsid w:val="00DF6189"/>
    <w:rsid w:val="00E0015C"/>
    <w:rsid w:val="00E00586"/>
    <w:rsid w:val="00E028DE"/>
    <w:rsid w:val="00E028FE"/>
    <w:rsid w:val="00E029C0"/>
    <w:rsid w:val="00E0494A"/>
    <w:rsid w:val="00E075E1"/>
    <w:rsid w:val="00E07874"/>
    <w:rsid w:val="00E1005F"/>
    <w:rsid w:val="00E104AC"/>
    <w:rsid w:val="00E12171"/>
    <w:rsid w:val="00E12B30"/>
    <w:rsid w:val="00E12E2A"/>
    <w:rsid w:val="00E167A9"/>
    <w:rsid w:val="00E172B3"/>
    <w:rsid w:val="00E21186"/>
    <w:rsid w:val="00E2148F"/>
    <w:rsid w:val="00E24F65"/>
    <w:rsid w:val="00E307AB"/>
    <w:rsid w:val="00E31741"/>
    <w:rsid w:val="00E31FAE"/>
    <w:rsid w:val="00E32FC7"/>
    <w:rsid w:val="00E33EF9"/>
    <w:rsid w:val="00E34C26"/>
    <w:rsid w:val="00E34F1C"/>
    <w:rsid w:val="00E35E7E"/>
    <w:rsid w:val="00E36FEC"/>
    <w:rsid w:val="00E37A21"/>
    <w:rsid w:val="00E40F0F"/>
    <w:rsid w:val="00E4165F"/>
    <w:rsid w:val="00E45581"/>
    <w:rsid w:val="00E45A7F"/>
    <w:rsid w:val="00E51060"/>
    <w:rsid w:val="00E51EF3"/>
    <w:rsid w:val="00E5709E"/>
    <w:rsid w:val="00E65F9D"/>
    <w:rsid w:val="00E667E6"/>
    <w:rsid w:val="00E66F21"/>
    <w:rsid w:val="00E67ECA"/>
    <w:rsid w:val="00E70E96"/>
    <w:rsid w:val="00E7107E"/>
    <w:rsid w:val="00E72066"/>
    <w:rsid w:val="00E75556"/>
    <w:rsid w:val="00E766E4"/>
    <w:rsid w:val="00E77825"/>
    <w:rsid w:val="00E815F6"/>
    <w:rsid w:val="00E8656F"/>
    <w:rsid w:val="00E90429"/>
    <w:rsid w:val="00E92C88"/>
    <w:rsid w:val="00E93B67"/>
    <w:rsid w:val="00E951E6"/>
    <w:rsid w:val="00E95796"/>
    <w:rsid w:val="00E958EA"/>
    <w:rsid w:val="00E95BBA"/>
    <w:rsid w:val="00E96775"/>
    <w:rsid w:val="00E97175"/>
    <w:rsid w:val="00EA079E"/>
    <w:rsid w:val="00EA32AF"/>
    <w:rsid w:val="00EA33F7"/>
    <w:rsid w:val="00EA5CB8"/>
    <w:rsid w:val="00EA5EB4"/>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21BB"/>
    <w:rsid w:val="00ED335B"/>
    <w:rsid w:val="00ED445F"/>
    <w:rsid w:val="00ED6951"/>
    <w:rsid w:val="00ED717D"/>
    <w:rsid w:val="00ED79F4"/>
    <w:rsid w:val="00EE1159"/>
    <w:rsid w:val="00EE1B1C"/>
    <w:rsid w:val="00EE4B11"/>
    <w:rsid w:val="00EE7295"/>
    <w:rsid w:val="00EF10B8"/>
    <w:rsid w:val="00EF22B6"/>
    <w:rsid w:val="00EF2F53"/>
    <w:rsid w:val="00EF514F"/>
    <w:rsid w:val="00F0282B"/>
    <w:rsid w:val="00F028BC"/>
    <w:rsid w:val="00F043B0"/>
    <w:rsid w:val="00F04901"/>
    <w:rsid w:val="00F0588A"/>
    <w:rsid w:val="00F06563"/>
    <w:rsid w:val="00F0722B"/>
    <w:rsid w:val="00F107CB"/>
    <w:rsid w:val="00F12500"/>
    <w:rsid w:val="00F13859"/>
    <w:rsid w:val="00F1540F"/>
    <w:rsid w:val="00F179F8"/>
    <w:rsid w:val="00F207FE"/>
    <w:rsid w:val="00F21583"/>
    <w:rsid w:val="00F21ACA"/>
    <w:rsid w:val="00F25A7C"/>
    <w:rsid w:val="00F25E13"/>
    <w:rsid w:val="00F274EE"/>
    <w:rsid w:val="00F31AAD"/>
    <w:rsid w:val="00F3233A"/>
    <w:rsid w:val="00F3475A"/>
    <w:rsid w:val="00F36E96"/>
    <w:rsid w:val="00F44B7F"/>
    <w:rsid w:val="00F45A28"/>
    <w:rsid w:val="00F51AD2"/>
    <w:rsid w:val="00F54380"/>
    <w:rsid w:val="00F57235"/>
    <w:rsid w:val="00F611B1"/>
    <w:rsid w:val="00F61684"/>
    <w:rsid w:val="00F66687"/>
    <w:rsid w:val="00F70BFE"/>
    <w:rsid w:val="00F711AB"/>
    <w:rsid w:val="00F724A5"/>
    <w:rsid w:val="00F72D0E"/>
    <w:rsid w:val="00F72EC6"/>
    <w:rsid w:val="00F743F5"/>
    <w:rsid w:val="00F74915"/>
    <w:rsid w:val="00F76E85"/>
    <w:rsid w:val="00F80A9E"/>
    <w:rsid w:val="00F814B0"/>
    <w:rsid w:val="00F82336"/>
    <w:rsid w:val="00F8276B"/>
    <w:rsid w:val="00F82842"/>
    <w:rsid w:val="00F84693"/>
    <w:rsid w:val="00F84A4A"/>
    <w:rsid w:val="00F8708A"/>
    <w:rsid w:val="00F90E46"/>
    <w:rsid w:val="00F93D1D"/>
    <w:rsid w:val="00F944F8"/>
    <w:rsid w:val="00F95903"/>
    <w:rsid w:val="00F962F1"/>
    <w:rsid w:val="00FA05BF"/>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F3B"/>
    <w:rsid w:val="00FC5A63"/>
    <w:rsid w:val="00FC6BDA"/>
    <w:rsid w:val="00FD14CA"/>
    <w:rsid w:val="00FD17F5"/>
    <w:rsid w:val="00FD29C1"/>
    <w:rsid w:val="00FE15D4"/>
    <w:rsid w:val="00FE1898"/>
    <w:rsid w:val="00FE1FD9"/>
    <w:rsid w:val="00FE3EA3"/>
    <w:rsid w:val="00FE4A5C"/>
    <w:rsid w:val="00FE6DD3"/>
    <w:rsid w:val="00FE7800"/>
    <w:rsid w:val="00FF061D"/>
    <w:rsid w:val="00FF20E0"/>
    <w:rsid w:val="00FF2D4E"/>
    <w:rsid w:val="00FF5A1A"/>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06F96"/>
  <w15:docId w15:val="{6C772D5A-C57E-4790-B5D6-2DEA40A09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ECF"/>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uiPriority w:val="11"/>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uiPriority w:val="11"/>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prilep.gov.m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9A8BD-E0CF-430E-BE6F-CE187C41D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40</Pages>
  <Words>4116</Words>
  <Characters>23463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Marija Markoska</cp:lastModifiedBy>
  <cp:revision>6</cp:revision>
  <cp:lastPrinted>2024-07-05T09:18:00Z</cp:lastPrinted>
  <dcterms:created xsi:type="dcterms:W3CDTF">2024-07-03T11:06:00Z</dcterms:created>
  <dcterms:modified xsi:type="dcterms:W3CDTF">2024-07-05T09:24:00Z</dcterms:modified>
</cp:coreProperties>
</file>